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C04B31" w:rsidP="0028588C">
      <w:pPr>
        <w:jc w:val="center"/>
        <w:rPr>
          <w:b/>
          <w:bCs/>
          <w:noProof/>
          <w:szCs w:val="24"/>
          <w:highlight w:val="yellow"/>
        </w:rPr>
      </w:pPr>
      <w:r>
        <w:rPr>
          <w:b/>
          <w:bCs/>
          <w:noProof/>
          <w:szCs w:val="24"/>
          <w:highlight w:val="yellow"/>
        </w:rPr>
        <w:t>AĞRI VALİLİĞİ</w:t>
      </w:r>
    </w:p>
    <w:p w:rsidR="0028588C" w:rsidRPr="00E22B8A" w:rsidRDefault="00C04B31" w:rsidP="00C04B31">
      <w:pPr>
        <w:jc w:val="center"/>
        <w:rPr>
          <w:b/>
          <w:bCs/>
          <w:noProof/>
          <w:szCs w:val="24"/>
        </w:rPr>
      </w:pPr>
      <w:r>
        <w:rPr>
          <w:b/>
          <w:bCs/>
          <w:noProof/>
          <w:szCs w:val="24"/>
          <w:highlight w:val="yellow"/>
        </w:rPr>
        <w:t>15 NİSAN İLKOKULU</w:t>
      </w:r>
      <w:r w:rsidR="0028588C" w:rsidRPr="003152E4">
        <w:rPr>
          <w:b/>
          <w:bCs/>
          <w:noProof/>
          <w:szCs w:val="24"/>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1265C3">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216389" w:rsidRPr="0068549A" w:rsidRDefault="00C04B31" w:rsidP="00216389">
      <w:pPr>
        <w:jc w:val="both"/>
        <w:rPr>
          <w:szCs w:val="24"/>
        </w:rPr>
      </w:pPr>
      <w:r>
        <w:t xml:space="preserve">        </w:t>
      </w:r>
      <w:r w:rsidR="00216389"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216389" w:rsidRPr="0068549A" w:rsidRDefault="00216389" w:rsidP="00216389">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216389" w:rsidRPr="0068549A" w:rsidRDefault="00216389" w:rsidP="00216389">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216389" w:rsidRPr="00D55651" w:rsidRDefault="00216389" w:rsidP="00216389">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216389" w:rsidP="00E22B8A">
      <w:pPr>
        <w:ind w:left="9639"/>
        <w:jc w:val="center"/>
        <w:rPr>
          <w:rFonts w:eastAsia="Adobe Garamond Pro Bold"/>
        </w:rPr>
      </w:pPr>
      <w:r>
        <w:rPr>
          <w:rFonts w:eastAsia="Adobe Garamond Pro Bold"/>
        </w:rPr>
        <w:t>Resul DOĞAN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E648E1" w:rsidP="004962D0">
      <w:pPr>
        <w:pStyle w:val="Balk1"/>
        <w:rPr>
          <w:sz w:val="24"/>
        </w:rPr>
      </w:pPr>
      <w:bookmarkStart w:id="2" w:name="_Toc531097531"/>
      <w:r w:rsidRPr="00A47F2F">
        <w:lastRenderedPageBreak/>
        <w:t>İçindekiler</w:t>
      </w:r>
      <w:bookmarkEnd w:id="2"/>
    </w:p>
    <w:p w:rsidR="00373590" w:rsidRPr="007B0250" w:rsidRDefault="00AF7B76">
      <w:pPr>
        <w:pStyle w:val="T1"/>
        <w:tabs>
          <w:tab w:val="right" w:leader="dot" w:pos="13994"/>
        </w:tabs>
        <w:rPr>
          <w:b w:val="0"/>
          <w:bCs w:val="0"/>
          <w:caps w:val="0"/>
          <w:noProof/>
          <w:sz w:val="22"/>
          <w:szCs w:val="22"/>
        </w:rPr>
      </w:pPr>
      <w:r w:rsidRPr="00AF7B76">
        <w:rPr>
          <w:b w:val="0"/>
          <w:bCs w:val="0"/>
          <w:i/>
          <w:iCs/>
          <w:szCs w:val="24"/>
        </w:rPr>
        <w:fldChar w:fldCharType="begin"/>
      </w:r>
      <w:r w:rsidR="008D4E73">
        <w:rPr>
          <w:b w:val="0"/>
          <w:bCs w:val="0"/>
          <w:i/>
          <w:iCs/>
          <w:szCs w:val="24"/>
        </w:rPr>
        <w:instrText xml:space="preserve"> TOC \o "1-2" \h \z \u </w:instrText>
      </w:r>
      <w:r w:rsidRPr="00AF7B76">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AF7B7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AF7B7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AF7B76">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C04B31" w:rsidP="00D41148">
            <w:pPr>
              <w:spacing w:after="0" w:line="240" w:lineRule="auto"/>
              <w:rPr>
                <w:sz w:val="20"/>
              </w:rPr>
            </w:pPr>
            <w:r>
              <w:rPr>
                <w:sz w:val="20"/>
              </w:rPr>
              <w:t>RESUL DOĞAN</w:t>
            </w:r>
          </w:p>
        </w:tc>
        <w:tc>
          <w:tcPr>
            <w:tcW w:w="2199" w:type="dxa"/>
            <w:shd w:val="clear" w:color="auto" w:fill="auto"/>
          </w:tcPr>
          <w:p w:rsidR="002D155D" w:rsidRPr="00D41148" w:rsidRDefault="00C04B31" w:rsidP="00D41148">
            <w:pPr>
              <w:spacing w:after="0" w:line="240" w:lineRule="auto"/>
              <w:rPr>
                <w:sz w:val="20"/>
              </w:rPr>
            </w:pPr>
            <w:r>
              <w:rPr>
                <w:sz w:val="20"/>
              </w:rPr>
              <w:t>OKUL MÜDÜRÜ</w:t>
            </w:r>
          </w:p>
        </w:tc>
        <w:tc>
          <w:tcPr>
            <w:tcW w:w="4820" w:type="dxa"/>
            <w:shd w:val="clear" w:color="auto" w:fill="auto"/>
          </w:tcPr>
          <w:p w:rsidR="002D155D" w:rsidRPr="00D41148" w:rsidRDefault="00C04B31" w:rsidP="00D41148">
            <w:pPr>
              <w:spacing w:after="0" w:line="240" w:lineRule="auto"/>
              <w:rPr>
                <w:sz w:val="20"/>
              </w:rPr>
            </w:pPr>
            <w:r>
              <w:rPr>
                <w:sz w:val="20"/>
              </w:rPr>
              <w:t>EMRE ANAR</w:t>
            </w:r>
          </w:p>
        </w:tc>
        <w:tc>
          <w:tcPr>
            <w:tcW w:w="2410" w:type="dxa"/>
            <w:shd w:val="clear" w:color="auto" w:fill="auto"/>
          </w:tcPr>
          <w:p w:rsidR="002D155D" w:rsidRPr="00D41148" w:rsidRDefault="00C04B31" w:rsidP="00D41148">
            <w:pPr>
              <w:spacing w:after="0" w:line="240" w:lineRule="auto"/>
              <w:rPr>
                <w:sz w:val="20"/>
              </w:rPr>
            </w:pPr>
            <w:r>
              <w:rPr>
                <w:sz w:val="20"/>
              </w:rPr>
              <w:t>MÜDÜR YRD.</w:t>
            </w:r>
          </w:p>
        </w:tc>
      </w:tr>
      <w:tr w:rsidR="00D5715B" w:rsidRPr="00D41148" w:rsidTr="00D41148">
        <w:tc>
          <w:tcPr>
            <w:tcW w:w="4713" w:type="dxa"/>
            <w:shd w:val="clear" w:color="auto" w:fill="auto"/>
          </w:tcPr>
          <w:p w:rsidR="002D155D" w:rsidRPr="00D41148" w:rsidRDefault="00C04B31" w:rsidP="00D41148">
            <w:pPr>
              <w:spacing w:after="0" w:line="240" w:lineRule="auto"/>
              <w:rPr>
                <w:sz w:val="20"/>
              </w:rPr>
            </w:pPr>
            <w:r>
              <w:rPr>
                <w:sz w:val="20"/>
              </w:rPr>
              <w:t>EMRE ANAR</w:t>
            </w:r>
          </w:p>
        </w:tc>
        <w:tc>
          <w:tcPr>
            <w:tcW w:w="2199" w:type="dxa"/>
            <w:shd w:val="clear" w:color="auto" w:fill="auto"/>
          </w:tcPr>
          <w:p w:rsidR="002D155D" w:rsidRPr="00D41148" w:rsidRDefault="00C04B31" w:rsidP="00D41148">
            <w:pPr>
              <w:spacing w:after="0" w:line="240" w:lineRule="auto"/>
              <w:rPr>
                <w:sz w:val="20"/>
              </w:rPr>
            </w:pPr>
            <w:r>
              <w:rPr>
                <w:sz w:val="20"/>
              </w:rPr>
              <w:t>MÜDÜR YRD.</w:t>
            </w:r>
          </w:p>
        </w:tc>
        <w:tc>
          <w:tcPr>
            <w:tcW w:w="4820" w:type="dxa"/>
            <w:shd w:val="clear" w:color="auto" w:fill="auto"/>
          </w:tcPr>
          <w:p w:rsidR="002D155D" w:rsidRPr="00D41148" w:rsidRDefault="00C04B31" w:rsidP="00D41148">
            <w:pPr>
              <w:spacing w:after="0" w:line="240" w:lineRule="auto"/>
              <w:rPr>
                <w:sz w:val="20"/>
              </w:rPr>
            </w:pPr>
            <w:r>
              <w:rPr>
                <w:sz w:val="20"/>
              </w:rPr>
              <w:t>MELİKE ÖZTÜRK</w:t>
            </w:r>
          </w:p>
        </w:tc>
        <w:tc>
          <w:tcPr>
            <w:tcW w:w="2410" w:type="dxa"/>
            <w:shd w:val="clear" w:color="auto" w:fill="auto"/>
          </w:tcPr>
          <w:p w:rsidR="002D155D" w:rsidRPr="00D41148" w:rsidRDefault="00C04B3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04B31" w:rsidP="00D41148">
            <w:pPr>
              <w:spacing w:after="0" w:line="240" w:lineRule="auto"/>
              <w:rPr>
                <w:sz w:val="20"/>
              </w:rPr>
            </w:pPr>
            <w:r>
              <w:rPr>
                <w:sz w:val="20"/>
              </w:rPr>
              <w:t>NİLAY TELHAN</w:t>
            </w:r>
          </w:p>
        </w:tc>
        <w:tc>
          <w:tcPr>
            <w:tcW w:w="2199" w:type="dxa"/>
            <w:shd w:val="clear" w:color="auto" w:fill="auto"/>
          </w:tcPr>
          <w:p w:rsidR="002D155D" w:rsidRPr="00D41148" w:rsidRDefault="00C04B31" w:rsidP="00D41148">
            <w:pPr>
              <w:spacing w:after="0" w:line="240" w:lineRule="auto"/>
              <w:rPr>
                <w:sz w:val="20"/>
              </w:rPr>
            </w:pPr>
            <w:r>
              <w:rPr>
                <w:sz w:val="20"/>
              </w:rPr>
              <w:t>ÖĞRETMEN</w:t>
            </w:r>
          </w:p>
        </w:tc>
        <w:tc>
          <w:tcPr>
            <w:tcW w:w="4820" w:type="dxa"/>
            <w:shd w:val="clear" w:color="auto" w:fill="auto"/>
          </w:tcPr>
          <w:p w:rsidR="002D155D" w:rsidRPr="00D41148" w:rsidRDefault="00C04B31" w:rsidP="00D41148">
            <w:pPr>
              <w:spacing w:after="0" w:line="240" w:lineRule="auto"/>
              <w:rPr>
                <w:sz w:val="20"/>
              </w:rPr>
            </w:pPr>
            <w:r>
              <w:rPr>
                <w:sz w:val="20"/>
              </w:rPr>
              <w:t>ABDULHADİ GÖNÜLTAŞ</w:t>
            </w:r>
          </w:p>
        </w:tc>
        <w:tc>
          <w:tcPr>
            <w:tcW w:w="2410" w:type="dxa"/>
            <w:shd w:val="clear" w:color="auto" w:fill="auto"/>
          </w:tcPr>
          <w:p w:rsidR="002D155D" w:rsidRPr="00D41148" w:rsidRDefault="00C04B3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C04B31" w:rsidP="00D41148">
            <w:pPr>
              <w:spacing w:after="0" w:line="240" w:lineRule="auto"/>
              <w:rPr>
                <w:sz w:val="20"/>
              </w:rPr>
            </w:pPr>
            <w:r>
              <w:rPr>
                <w:sz w:val="20"/>
              </w:rPr>
              <w:t>DOĞAN ÖZDEMİR</w:t>
            </w:r>
          </w:p>
        </w:tc>
        <w:tc>
          <w:tcPr>
            <w:tcW w:w="2199" w:type="dxa"/>
            <w:shd w:val="clear" w:color="auto" w:fill="auto"/>
          </w:tcPr>
          <w:p w:rsidR="002D155D" w:rsidRPr="00D41148" w:rsidRDefault="00C04B31" w:rsidP="00D41148">
            <w:pPr>
              <w:spacing w:after="0" w:line="240" w:lineRule="auto"/>
              <w:rPr>
                <w:sz w:val="20"/>
              </w:rPr>
            </w:pPr>
            <w:r>
              <w:rPr>
                <w:sz w:val="20"/>
              </w:rPr>
              <w:t>Okul Aile Birliği Bşk.</w:t>
            </w:r>
          </w:p>
        </w:tc>
        <w:tc>
          <w:tcPr>
            <w:tcW w:w="4820" w:type="dxa"/>
            <w:shd w:val="clear" w:color="auto" w:fill="auto"/>
          </w:tcPr>
          <w:p w:rsidR="002D155D" w:rsidRPr="00D41148" w:rsidRDefault="00C04B31" w:rsidP="00D41148">
            <w:pPr>
              <w:spacing w:after="0" w:line="240" w:lineRule="auto"/>
              <w:rPr>
                <w:sz w:val="20"/>
              </w:rPr>
            </w:pPr>
            <w:r>
              <w:rPr>
                <w:sz w:val="20"/>
              </w:rPr>
              <w:t>HİCRET ÖZDEMİR</w:t>
            </w:r>
          </w:p>
        </w:tc>
        <w:tc>
          <w:tcPr>
            <w:tcW w:w="2410" w:type="dxa"/>
            <w:shd w:val="clear" w:color="auto" w:fill="auto"/>
          </w:tcPr>
          <w:p w:rsidR="002D155D" w:rsidRPr="00D41148" w:rsidRDefault="00C04B3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rsidR="00841131" w:rsidRDefault="00AB21B8" w:rsidP="00923F6E">
      <w:pPr>
        <w:rPr>
          <w:b/>
          <w:i/>
        </w:rPr>
      </w:pPr>
      <w:r>
        <w:rPr>
          <w:b/>
          <w:i/>
        </w:rPr>
        <w:t xml:space="preserve">  </w:t>
      </w:r>
      <w:r w:rsidR="00841131">
        <w:rPr>
          <w:b/>
          <w:i/>
        </w:rPr>
        <w:t xml:space="preserve">   </w:t>
      </w:r>
      <w:r w:rsidR="00A77D0A">
        <w:rPr>
          <w:b/>
          <w:i/>
        </w:rPr>
        <w:t xml:space="preserve">Okulumuz </w:t>
      </w:r>
      <w:r w:rsidR="00862188">
        <w:rPr>
          <w:b/>
          <w:i/>
        </w:rPr>
        <w:t>ilk olarak 196</w:t>
      </w:r>
      <w:r w:rsidR="00A77D0A">
        <w:rPr>
          <w:b/>
          <w:i/>
        </w:rPr>
        <w:t xml:space="preserve">2 yılında 5 derslik olarak eğitim öğretime başlamıştır.2000 yılında </w:t>
      </w:r>
      <w:r>
        <w:rPr>
          <w:b/>
          <w:i/>
        </w:rPr>
        <w:t xml:space="preserve">okul yıkılıp </w:t>
      </w:r>
      <w:r w:rsidR="00A77D0A">
        <w:rPr>
          <w:b/>
          <w:i/>
        </w:rPr>
        <w:t>yerine 5 kat ve</w:t>
      </w:r>
      <w:r w:rsidR="00841131">
        <w:rPr>
          <w:b/>
          <w:i/>
        </w:rPr>
        <w:t xml:space="preserve"> 26 derslikten oluşan yeni bina yapılarak eğitim öğretimine devam etmektedir.</w:t>
      </w:r>
    </w:p>
    <w:p w:rsidR="00AB21B8" w:rsidRDefault="00AB21B8" w:rsidP="00923F6E">
      <w:pPr>
        <w:rPr>
          <w:b/>
          <w:i/>
        </w:rPr>
      </w:pPr>
      <w:r>
        <w:rPr>
          <w:b/>
          <w:i/>
        </w:rPr>
        <w:t xml:space="preserve">    </w:t>
      </w:r>
      <w:r w:rsidR="00841131">
        <w:rPr>
          <w:b/>
          <w:i/>
        </w:rPr>
        <w:t xml:space="preserve"> Okulumuzda anasınıfı 4 şube ,birinci sınıf 6 şube .ikinci sınıf 5 Şube,3.sınıf 7 şube ,4.sınıf 6 şube ve toplamda 335 erkek ve 333 kız öğrenci eğitim öğretim görmektedir.Okulumuzda yabancı uyruklu öğrenci bulunup dağılımı şöyledir; Suriye uyrukulu 31 öğrenci,İran uyruklu 2 öğrenci ve  Afganistan uyruklu 1 öğrenci toplamda </w:t>
      </w:r>
      <w:r>
        <w:rPr>
          <w:b/>
          <w:i/>
        </w:rPr>
        <w:t>34 yabancı uyruklu öğrenci bulunmaktaduır.</w:t>
      </w:r>
    </w:p>
    <w:p w:rsidR="00841131" w:rsidRDefault="00AB21B8" w:rsidP="00923F6E">
      <w:pPr>
        <w:rPr>
          <w:b/>
          <w:i/>
        </w:rPr>
      </w:pPr>
      <w:r>
        <w:rPr>
          <w:b/>
          <w:i/>
        </w:rPr>
        <w:t xml:space="preserve">    Okulumuzda 1 Müdür,2 Müdür Yardımcısı 24 sınıf öğretmeni, 4 anasınıfı öğretmeni,2 İngilizce öğretmeni,1 Din Kültürü öğretmeni,1 Rehber öğretmen ,1 Memur, ,1 Güvenlik görevlisi,1 Gece Bekçisi,4 temizlik personeli bulunmaktadır.</w:t>
      </w:r>
    </w:p>
    <w:p w:rsidR="00921842" w:rsidRDefault="00921842" w:rsidP="00923F6E">
      <w:pPr>
        <w:rPr>
          <w:b/>
          <w:i/>
        </w:rPr>
      </w:pPr>
      <w:r>
        <w:rPr>
          <w:b/>
          <w:i/>
        </w:rPr>
        <w:t xml:space="preserve">   Okulumuzda yapılan projeler merdivenler konuşuyor,yarın sizdeyiz,ben okudum sende oku,Aile öğretmenliği,Temiz sınıf temiz okul,Okul Aile el ele,Ayın öğrencisi,En temiz sınıf benim.</w:t>
      </w:r>
    </w:p>
    <w:p w:rsidR="00373590" w:rsidRPr="00E30491" w:rsidRDefault="00E30491" w:rsidP="00E30491">
      <w:pPr>
        <w:ind w:firstLine="708"/>
        <w:rPr>
          <w:b/>
          <w:i/>
          <w:szCs w:val="24"/>
        </w:rPr>
      </w:pPr>
      <w:r w:rsidRPr="00E30491">
        <w:rPr>
          <w:b/>
          <w:i/>
          <w:szCs w:val="24"/>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w:t>
      </w:r>
      <w:r>
        <w:rPr>
          <w:b/>
          <w:i/>
          <w:szCs w:val="24"/>
        </w:rPr>
        <w:t>olunda güzel adımlar atmaktadı</w:t>
      </w:r>
    </w:p>
    <w:p w:rsidR="00373590" w:rsidRPr="00923F6E" w:rsidRDefault="00373590" w:rsidP="00923F6E">
      <w:pPr>
        <w:rPr>
          <w:b/>
          <w:i/>
        </w:rPr>
      </w:pPr>
    </w:p>
    <w:p w:rsidR="005A665E" w:rsidRDefault="002D155D" w:rsidP="002D155D">
      <w:pPr>
        <w:pStyle w:val="Balk2"/>
      </w:pPr>
      <w:bookmarkStart w:id="22" w:name="_Toc531097535"/>
      <w:bookmarkStart w:id="23" w:name="_Toc416085130"/>
      <w:r>
        <w:t>Okulun Mevcut Durumu</w:t>
      </w:r>
      <w:r w:rsidR="00E63125">
        <w:t>: Temel İstatistikler</w:t>
      </w:r>
      <w:bookmarkEnd w:id="22"/>
    </w:p>
    <w:p w:rsidR="00A07F48" w:rsidRDefault="00A07F48" w:rsidP="00E67FCA">
      <w:pPr>
        <w:pStyle w:val="Balk3"/>
      </w:pPr>
      <w:r>
        <w:t>Okul Künyesi</w:t>
      </w:r>
    </w:p>
    <w:bookmarkEnd w:id="23"/>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C04B31">
            <w:r w:rsidRPr="00A07F48">
              <w:t>İli:</w:t>
            </w:r>
            <w:r>
              <w:t xml:space="preserve"> </w:t>
            </w:r>
            <w:r w:rsidR="00C04B31">
              <w:t>AĞRI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C04B31">
            <w:r w:rsidRPr="00A07F48">
              <w:rPr>
                <w:b/>
              </w:rPr>
              <w:t>İ</w:t>
            </w:r>
            <w:r w:rsidR="00A07F48" w:rsidRPr="00A07F48">
              <w:rPr>
                <w:b/>
              </w:rPr>
              <w:t>lçesi:</w:t>
            </w:r>
            <w:r w:rsidR="00A07F48">
              <w:t xml:space="preserve"> </w:t>
            </w:r>
            <w:r w:rsidR="00C04B31">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04B31" w:rsidP="00C04B31">
            <w:pPr>
              <w:rPr>
                <w:sz w:val="20"/>
              </w:rPr>
            </w:pPr>
            <w:r>
              <w:rPr>
                <w:sz w:val="20"/>
              </w:rPr>
              <w:t>Sıtkiye Mah. Yeni Van Cad. no:44</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B21B8" w:rsidP="00A07F48">
            <w:pPr>
              <w:rPr>
                <w:sz w:val="20"/>
              </w:rPr>
            </w:pPr>
            <w:r>
              <w:rPr>
                <w:rFonts w:ascii="Arial" w:hAnsi="Arial" w:cs="Arial"/>
                <w:color w:val="000000"/>
                <w:sz w:val="21"/>
                <w:shd w:val="clear" w:color="auto" w:fill="FFFFFF"/>
              </w:rPr>
              <w:t>39°42'57.1"N 43°02'59.8"E</w:t>
            </w:r>
            <w:r w:rsidR="00A5694F"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04B31" w:rsidP="00A07F48">
            <w:pPr>
              <w:rPr>
                <w:sz w:val="20"/>
              </w:rPr>
            </w:pPr>
            <w:r>
              <w:rPr>
                <w:sz w:val="20"/>
              </w:rPr>
              <w:t>0472 215 12 98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04B31" w:rsidP="00A07F48">
            <w:pPr>
              <w:rPr>
                <w:b/>
                <w:sz w:val="20"/>
              </w:rPr>
            </w:pPr>
            <w:r>
              <w:rPr>
                <w:b/>
                <w:sz w:val="20"/>
              </w:rPr>
              <w:t>723623@</w:t>
            </w:r>
            <w:r w:rsidR="00106554">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F7B76" w:rsidP="00A07F48">
            <w:pPr>
              <w:rPr>
                <w:sz w:val="20"/>
              </w:rPr>
            </w:pPr>
            <w:hyperlink r:id="rId13" w:history="1">
              <w:r w:rsidR="00C04B31">
                <w:rPr>
                  <w:rStyle w:val="Kpr"/>
                  <w:rFonts w:ascii="Arial" w:eastAsia="SimSun" w:hAnsi="Arial" w:cs="Arial"/>
                  <w:color w:val="23527C"/>
                  <w:sz w:val="21"/>
                  <w:shd w:val="clear" w:color="auto" w:fill="FFFFFF"/>
                </w:rPr>
                <w:t>http://agri15nisan.meb.k12.tr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06554" w:rsidP="00A07F48">
            <w:pPr>
              <w:rPr>
                <w:b/>
                <w:sz w:val="20"/>
              </w:rPr>
            </w:pPr>
            <w:r>
              <w:rPr>
                <w:b/>
                <w:sz w:val="20"/>
              </w:rPr>
              <w:t>723623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04B31" w:rsidP="00A07F48">
            <w:pPr>
              <w:rPr>
                <w:sz w:val="20"/>
              </w:rPr>
            </w:pPr>
            <w:r>
              <w:rPr>
                <w:sz w:val="20"/>
              </w:rPr>
              <w:t xml:space="preserve">Tam  Gün </w:t>
            </w:r>
            <w:r w:rsidR="00373590">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AB21B8">
              <w:rPr>
                <w:b/>
                <w:sz w:val="20"/>
              </w:rPr>
              <w:t>1972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545D9" w:rsidP="00A5694F">
            <w:pPr>
              <w:rPr>
                <w:sz w:val="20"/>
              </w:rPr>
            </w:pPr>
            <w:r>
              <w:rPr>
                <w:sz w:val="20"/>
              </w:rPr>
              <w:t>43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6554" w:rsidP="00A5694F">
            <w:pPr>
              <w:rPr>
                <w:sz w:val="20"/>
              </w:rPr>
            </w:pPr>
            <w:r>
              <w:rPr>
                <w:sz w:val="20"/>
              </w:rPr>
              <w:t>334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6554" w:rsidP="00A5694F">
            <w:pPr>
              <w:rPr>
                <w:sz w:val="20"/>
              </w:rPr>
            </w:pPr>
            <w:r>
              <w:rPr>
                <w:sz w:val="20"/>
              </w:rPr>
              <w:t>21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6554" w:rsidP="00A5694F">
            <w:pPr>
              <w:rPr>
                <w:sz w:val="20"/>
              </w:rPr>
            </w:pPr>
            <w:r>
              <w:rPr>
                <w:sz w:val="20"/>
              </w:rPr>
              <w:t>335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6554" w:rsidP="00A5694F">
            <w:pPr>
              <w:rPr>
                <w:sz w:val="20"/>
              </w:rPr>
            </w:pPr>
            <w:r>
              <w:rPr>
                <w:sz w:val="20"/>
              </w:rPr>
              <w:t>15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6554" w:rsidP="00A5694F">
            <w:pPr>
              <w:rPr>
                <w:sz w:val="20"/>
              </w:rPr>
            </w:pPr>
            <w:r>
              <w:rPr>
                <w:sz w:val="20"/>
              </w:rPr>
              <w:t>669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06554" w:rsidP="00A5694F">
            <w:pPr>
              <w:rPr>
                <w:sz w:val="20"/>
              </w:rPr>
            </w:pPr>
            <w:r>
              <w:rPr>
                <w:sz w:val="20"/>
              </w:rPr>
              <w:t>36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06554">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06554">
              <w:rPr>
                <w:sz w:val="20"/>
              </w:rPr>
              <w:t>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06554">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06554">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06554" w:rsidP="00A5694F">
            <w:pPr>
              <w:rPr>
                <w:sz w:val="20"/>
              </w:rPr>
            </w:pPr>
            <w:r>
              <w:rPr>
                <w:sz w:val="20"/>
              </w:rPr>
              <w:t>9,94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06554"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06554">
            <w:pPr>
              <w:rPr>
                <w:b/>
              </w:rPr>
            </w:pPr>
            <w:r>
              <w:rPr>
                <w:b/>
              </w:rPr>
              <w:t>3</w:t>
            </w:r>
          </w:p>
        </w:tc>
        <w:tc>
          <w:tcPr>
            <w:tcW w:w="1768" w:type="dxa"/>
            <w:shd w:val="clear" w:color="auto" w:fill="auto"/>
          </w:tcPr>
          <w:p w:rsidR="00533426" w:rsidRPr="00D41148" w:rsidRDefault="00106554">
            <w:pPr>
              <w:rPr>
                <w:b/>
              </w:rPr>
            </w:pPr>
            <w:r>
              <w:rPr>
                <w:b/>
              </w:rPr>
              <w:t>-</w:t>
            </w:r>
          </w:p>
        </w:tc>
        <w:tc>
          <w:tcPr>
            <w:tcW w:w="1768" w:type="dxa"/>
            <w:shd w:val="clear" w:color="auto" w:fill="auto"/>
          </w:tcPr>
          <w:p w:rsidR="00533426" w:rsidRPr="00D41148" w:rsidRDefault="00106554">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06554">
            <w:pPr>
              <w:rPr>
                <w:b/>
              </w:rPr>
            </w:pPr>
            <w:r>
              <w:rPr>
                <w:b/>
              </w:rPr>
              <w:t>10</w:t>
            </w:r>
          </w:p>
        </w:tc>
        <w:tc>
          <w:tcPr>
            <w:tcW w:w="1768" w:type="dxa"/>
            <w:shd w:val="clear" w:color="auto" w:fill="auto"/>
          </w:tcPr>
          <w:p w:rsidR="00533426" w:rsidRPr="00D41148" w:rsidRDefault="00106554">
            <w:pPr>
              <w:rPr>
                <w:b/>
              </w:rPr>
            </w:pPr>
            <w:r>
              <w:rPr>
                <w:b/>
              </w:rPr>
              <w:t>14</w:t>
            </w:r>
          </w:p>
        </w:tc>
        <w:tc>
          <w:tcPr>
            <w:tcW w:w="1768" w:type="dxa"/>
            <w:shd w:val="clear" w:color="auto" w:fill="auto"/>
          </w:tcPr>
          <w:p w:rsidR="00533426" w:rsidRPr="00D41148" w:rsidRDefault="00106554">
            <w:pPr>
              <w:rPr>
                <w:b/>
              </w:rPr>
            </w:pPr>
            <w:r>
              <w:rPr>
                <w:b/>
              </w:rPr>
              <w:t>24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06554">
            <w:pPr>
              <w:rPr>
                <w:b/>
              </w:rPr>
            </w:pPr>
            <w:r>
              <w:rPr>
                <w:b/>
              </w:rPr>
              <w:t>1</w:t>
            </w:r>
          </w:p>
        </w:tc>
        <w:tc>
          <w:tcPr>
            <w:tcW w:w="1768" w:type="dxa"/>
            <w:shd w:val="clear" w:color="auto" w:fill="auto"/>
          </w:tcPr>
          <w:p w:rsidR="00533426" w:rsidRPr="00D41148" w:rsidRDefault="00106554">
            <w:pPr>
              <w:rPr>
                <w:b/>
              </w:rPr>
            </w:pPr>
            <w:r>
              <w:rPr>
                <w:b/>
              </w:rPr>
              <w:t>6</w:t>
            </w:r>
          </w:p>
        </w:tc>
        <w:tc>
          <w:tcPr>
            <w:tcW w:w="1768" w:type="dxa"/>
            <w:shd w:val="clear" w:color="auto" w:fill="auto"/>
          </w:tcPr>
          <w:p w:rsidR="00533426" w:rsidRPr="00D41148" w:rsidRDefault="00106554">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106554">
            <w:pPr>
              <w:rPr>
                <w:b/>
              </w:rPr>
            </w:pPr>
            <w:r>
              <w:rPr>
                <w:b/>
              </w:rPr>
              <w:t>1</w:t>
            </w:r>
          </w:p>
        </w:tc>
        <w:tc>
          <w:tcPr>
            <w:tcW w:w="1768" w:type="dxa"/>
            <w:shd w:val="clear" w:color="auto" w:fill="auto"/>
          </w:tcPr>
          <w:p w:rsidR="00533426" w:rsidRPr="00D41148" w:rsidRDefault="00106554">
            <w:pPr>
              <w:rPr>
                <w:b/>
              </w:rPr>
            </w:pPr>
            <w:r>
              <w:rPr>
                <w:b/>
              </w:rPr>
              <w:t>1</w:t>
            </w:r>
          </w:p>
        </w:tc>
        <w:tc>
          <w:tcPr>
            <w:tcW w:w="1768" w:type="dxa"/>
            <w:shd w:val="clear" w:color="auto" w:fill="auto"/>
          </w:tcPr>
          <w:p w:rsidR="00533426" w:rsidRPr="00D41148" w:rsidRDefault="00106554">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106554" w:rsidP="00533426">
            <w:pPr>
              <w:rPr>
                <w:b/>
              </w:rPr>
            </w:pPr>
            <w:r>
              <w:rPr>
                <w:b/>
              </w:rPr>
              <w:t>1</w:t>
            </w:r>
          </w:p>
        </w:tc>
        <w:tc>
          <w:tcPr>
            <w:tcW w:w="1768" w:type="dxa"/>
            <w:shd w:val="clear" w:color="auto" w:fill="auto"/>
          </w:tcPr>
          <w:p w:rsidR="00533426" w:rsidRPr="00D41148" w:rsidRDefault="00106554" w:rsidP="00533426">
            <w:pPr>
              <w:rPr>
                <w:b/>
              </w:rPr>
            </w:pPr>
            <w:r>
              <w:rPr>
                <w:b/>
              </w:rPr>
              <w:t>-</w:t>
            </w:r>
          </w:p>
        </w:tc>
        <w:tc>
          <w:tcPr>
            <w:tcW w:w="1768" w:type="dxa"/>
            <w:shd w:val="clear" w:color="auto" w:fill="auto"/>
          </w:tcPr>
          <w:p w:rsidR="00533426" w:rsidRPr="00D41148" w:rsidRDefault="00106554"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545D9" w:rsidP="00533426">
            <w:pPr>
              <w:rPr>
                <w:b/>
              </w:rPr>
            </w:pPr>
            <w:r>
              <w:rPr>
                <w:b/>
              </w:rPr>
              <w:t>3</w:t>
            </w:r>
          </w:p>
        </w:tc>
        <w:tc>
          <w:tcPr>
            <w:tcW w:w="1768" w:type="dxa"/>
            <w:shd w:val="clear" w:color="auto" w:fill="auto"/>
          </w:tcPr>
          <w:p w:rsidR="00533426" w:rsidRPr="00D41148" w:rsidRDefault="009545D9" w:rsidP="00533426">
            <w:pPr>
              <w:rPr>
                <w:b/>
              </w:rPr>
            </w:pPr>
            <w:r>
              <w:rPr>
                <w:b/>
              </w:rPr>
              <w:t>1</w:t>
            </w:r>
          </w:p>
        </w:tc>
        <w:tc>
          <w:tcPr>
            <w:tcW w:w="1768" w:type="dxa"/>
            <w:shd w:val="clear" w:color="auto" w:fill="auto"/>
          </w:tcPr>
          <w:p w:rsidR="00533426" w:rsidRPr="00D41148" w:rsidRDefault="009545D9"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545D9" w:rsidP="00533426">
            <w:pPr>
              <w:rPr>
                <w:b/>
              </w:rPr>
            </w:pPr>
            <w:r>
              <w:rPr>
                <w:b/>
              </w:rPr>
              <w:t>2</w:t>
            </w:r>
          </w:p>
        </w:tc>
        <w:tc>
          <w:tcPr>
            <w:tcW w:w="1768" w:type="dxa"/>
            <w:shd w:val="clear" w:color="auto" w:fill="auto"/>
          </w:tcPr>
          <w:p w:rsidR="00E67FCA" w:rsidRPr="00D41148" w:rsidRDefault="009545D9" w:rsidP="00533426">
            <w:pPr>
              <w:rPr>
                <w:b/>
              </w:rPr>
            </w:pPr>
            <w:r>
              <w:rPr>
                <w:b/>
              </w:rPr>
              <w:t>-</w:t>
            </w:r>
          </w:p>
        </w:tc>
        <w:tc>
          <w:tcPr>
            <w:tcW w:w="1768" w:type="dxa"/>
            <w:shd w:val="clear" w:color="auto" w:fill="auto"/>
          </w:tcPr>
          <w:p w:rsidR="00E67FCA" w:rsidRPr="00D41148" w:rsidRDefault="009545D9"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545D9" w:rsidP="00533426">
            <w:pPr>
              <w:rPr>
                <w:b/>
              </w:rPr>
            </w:pPr>
            <w:r>
              <w:rPr>
                <w:b/>
              </w:rPr>
              <w:t>21</w:t>
            </w:r>
          </w:p>
        </w:tc>
        <w:tc>
          <w:tcPr>
            <w:tcW w:w="1768" w:type="dxa"/>
            <w:shd w:val="clear" w:color="auto" w:fill="auto"/>
          </w:tcPr>
          <w:p w:rsidR="00533426" w:rsidRPr="00D41148" w:rsidRDefault="009545D9" w:rsidP="00533426">
            <w:pPr>
              <w:rPr>
                <w:b/>
              </w:rPr>
            </w:pPr>
            <w:r>
              <w:rPr>
                <w:b/>
              </w:rPr>
              <w:t>22</w:t>
            </w:r>
          </w:p>
        </w:tc>
        <w:tc>
          <w:tcPr>
            <w:tcW w:w="1768" w:type="dxa"/>
            <w:shd w:val="clear" w:color="auto" w:fill="auto"/>
          </w:tcPr>
          <w:p w:rsidR="00533426" w:rsidRPr="00D41148" w:rsidRDefault="009545D9" w:rsidP="00533426">
            <w:pPr>
              <w:rPr>
                <w:b/>
              </w:rPr>
            </w:pPr>
            <w:r>
              <w:rPr>
                <w:b/>
              </w:rPr>
              <w:t>43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rPr>
              <w:commentReference w:id="28"/>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545D9"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545D9" w:rsidP="00D41148">
            <w:pPr>
              <w:tabs>
                <w:tab w:val="left" w:pos="426"/>
              </w:tabs>
              <w:spacing w:after="0"/>
              <w:jc w:val="both"/>
              <w:rPr>
                <w:rFonts w:cs="Calibri"/>
                <w:b/>
                <w:szCs w:val="24"/>
              </w:rPr>
            </w:pPr>
            <w:r>
              <w:rPr>
                <w:rFonts w:cs="Calibri"/>
                <w:b/>
                <w:szCs w:val="24"/>
              </w:rPr>
              <w:t>2</w:t>
            </w:r>
            <w:r w:rsidR="00510BC3">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F555DB" w:rsidP="00F555DB">
            <w:pPr>
              <w:tabs>
                <w:tab w:val="left" w:pos="426"/>
              </w:tabs>
              <w:spacing w:after="0"/>
              <w:jc w:val="both"/>
              <w:rPr>
                <w:rFonts w:cs="Calibri"/>
                <w:b/>
                <w:szCs w:val="24"/>
              </w:rPr>
            </w:pPr>
            <w:r>
              <w:rPr>
                <w:rFonts w:cs="Calibri"/>
                <w:b/>
                <w:szCs w:val="24"/>
              </w:rPr>
              <w:t>1040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10BC3"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510BC3"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88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8016C"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78016C" w:rsidP="00D41148">
            <w:pPr>
              <w:tabs>
                <w:tab w:val="left" w:pos="426"/>
              </w:tabs>
              <w:spacing w:after="0"/>
              <w:jc w:val="both"/>
              <w:rPr>
                <w:rFonts w:cs="Calibri"/>
                <w:b/>
                <w:szCs w:val="24"/>
              </w:rPr>
            </w:pPr>
            <w:r>
              <w:rPr>
                <w:rFonts w:cs="Calibri"/>
                <w:b/>
                <w:szCs w:val="24"/>
              </w:rPr>
              <w:t>4172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620098"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620098"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F555DB"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78016C"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620098" w:rsidP="00D41148">
            <w:pPr>
              <w:tabs>
                <w:tab w:val="left" w:pos="426"/>
              </w:tabs>
              <w:spacing w:after="0"/>
              <w:jc w:val="both"/>
              <w:rPr>
                <w:rFonts w:cs="Calibri"/>
                <w:b/>
                <w:bCs/>
                <w:color w:val="000000"/>
                <w:szCs w:val="24"/>
              </w:rPr>
            </w:pPr>
            <w:r>
              <w:rPr>
                <w:rFonts w:cs="Calibri"/>
                <w:b/>
                <w:bCs/>
                <w:color w:val="000000"/>
                <w:szCs w:val="24"/>
              </w:rPr>
              <w:t>Diğer (Depolar</w:t>
            </w:r>
            <w:r w:rsidR="00E67FCA" w:rsidRPr="00D41148">
              <w:rPr>
                <w:rFonts w:cs="Calibri"/>
                <w:b/>
                <w:bCs/>
                <w:color w:val="000000"/>
                <w:szCs w:val="24"/>
              </w:rPr>
              <w:t>)</w:t>
            </w:r>
          </w:p>
        </w:tc>
        <w:tc>
          <w:tcPr>
            <w:tcW w:w="527" w:type="pct"/>
            <w:shd w:val="clear" w:color="auto" w:fill="auto"/>
          </w:tcPr>
          <w:p w:rsidR="00E67FCA" w:rsidRPr="00D41148" w:rsidRDefault="00620098"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E246F4" w:rsidRDefault="00E246F4"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ANASINIFI A</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18</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ANASINIFI B</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21</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ANASINIFI C</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16</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ANASINIFI D</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14</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1/A</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12</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1/B</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14</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8A0E92" w:rsidRDefault="00620098" w:rsidP="00D41148">
            <w:pPr>
              <w:tabs>
                <w:tab w:val="left" w:pos="426"/>
              </w:tabs>
              <w:spacing w:after="0"/>
              <w:jc w:val="both"/>
              <w:rPr>
                <w:szCs w:val="24"/>
              </w:rPr>
            </w:pPr>
            <w:r w:rsidRPr="008A0E92">
              <w:rPr>
                <w:szCs w:val="24"/>
              </w:rPr>
              <w:t>1/C</w:t>
            </w:r>
          </w:p>
        </w:tc>
        <w:tc>
          <w:tcPr>
            <w:tcW w:w="892" w:type="dxa"/>
            <w:shd w:val="clear" w:color="auto" w:fill="auto"/>
          </w:tcPr>
          <w:p w:rsidR="009C6C05" w:rsidRPr="00D41148" w:rsidRDefault="00620098" w:rsidP="00D41148">
            <w:pPr>
              <w:tabs>
                <w:tab w:val="left" w:pos="426"/>
              </w:tabs>
              <w:spacing w:after="0"/>
              <w:jc w:val="both"/>
              <w:rPr>
                <w:szCs w:val="24"/>
              </w:rPr>
            </w:pPr>
            <w:r>
              <w:rPr>
                <w:szCs w:val="24"/>
              </w:rPr>
              <w:t>13</w:t>
            </w:r>
          </w:p>
        </w:tc>
        <w:tc>
          <w:tcPr>
            <w:tcW w:w="992" w:type="dxa"/>
            <w:shd w:val="clear" w:color="auto" w:fill="auto"/>
          </w:tcPr>
          <w:p w:rsidR="009C6C05" w:rsidRPr="00D41148" w:rsidRDefault="0062009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620098"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20098" w:rsidP="00D41148">
            <w:pPr>
              <w:tabs>
                <w:tab w:val="left" w:pos="426"/>
              </w:tabs>
              <w:spacing w:after="0"/>
              <w:jc w:val="both"/>
              <w:rPr>
                <w:szCs w:val="24"/>
              </w:rPr>
            </w:pPr>
            <w:r>
              <w:rPr>
                <w:szCs w:val="24"/>
              </w:rPr>
              <w:t>18</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1/D</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13</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22</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1/E</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12</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21</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1/F</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12</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20</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2/A</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12</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21</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2/B</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8</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22</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2/C</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10</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r>
              <w:rPr>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8A0E92" w:rsidP="00D41148">
            <w:pPr>
              <w:tabs>
                <w:tab w:val="left" w:pos="426"/>
              </w:tabs>
              <w:spacing w:after="0"/>
              <w:jc w:val="both"/>
              <w:rPr>
                <w:szCs w:val="24"/>
              </w:rPr>
            </w:pPr>
            <w:r>
              <w:rPr>
                <w:szCs w:val="24"/>
              </w:rPr>
              <w:t>16</w:t>
            </w: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2/D</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13</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r>
      <w:tr w:rsidR="00620098" w:rsidRPr="00D41148" w:rsidTr="00710994">
        <w:tc>
          <w:tcPr>
            <w:tcW w:w="1768" w:type="dxa"/>
            <w:shd w:val="clear" w:color="auto" w:fill="auto"/>
          </w:tcPr>
          <w:p w:rsidR="00620098" w:rsidRPr="008A0E92" w:rsidRDefault="00620098" w:rsidP="00D41148">
            <w:pPr>
              <w:tabs>
                <w:tab w:val="left" w:pos="426"/>
              </w:tabs>
              <w:spacing w:after="0"/>
              <w:jc w:val="both"/>
              <w:rPr>
                <w:szCs w:val="24"/>
              </w:rPr>
            </w:pPr>
            <w:r w:rsidRPr="008A0E92">
              <w:rPr>
                <w:szCs w:val="24"/>
              </w:rPr>
              <w:t>2/E</w:t>
            </w:r>
          </w:p>
        </w:tc>
        <w:tc>
          <w:tcPr>
            <w:tcW w:w="892" w:type="dxa"/>
            <w:shd w:val="clear" w:color="auto" w:fill="auto"/>
          </w:tcPr>
          <w:p w:rsidR="00620098" w:rsidRPr="00D41148" w:rsidRDefault="00620098" w:rsidP="00D41148">
            <w:pPr>
              <w:tabs>
                <w:tab w:val="left" w:pos="426"/>
              </w:tabs>
              <w:spacing w:after="0"/>
              <w:jc w:val="both"/>
              <w:rPr>
                <w:szCs w:val="24"/>
              </w:rPr>
            </w:pPr>
            <w:r>
              <w:rPr>
                <w:szCs w:val="24"/>
              </w:rPr>
              <w:t>11</w:t>
            </w:r>
          </w:p>
        </w:tc>
        <w:tc>
          <w:tcPr>
            <w:tcW w:w="992" w:type="dxa"/>
            <w:shd w:val="clear" w:color="auto" w:fill="auto"/>
          </w:tcPr>
          <w:p w:rsidR="00620098" w:rsidRPr="00D41148" w:rsidRDefault="00620098"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620098" w:rsidRPr="00D41148" w:rsidRDefault="00620098" w:rsidP="00D41148">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20098" w:rsidRPr="00D41148" w:rsidRDefault="00620098" w:rsidP="00D41148">
            <w:pPr>
              <w:tabs>
                <w:tab w:val="left" w:pos="426"/>
              </w:tabs>
              <w:spacing w:after="0"/>
              <w:jc w:val="both"/>
              <w:rPr>
                <w:szCs w:val="24"/>
              </w:rPr>
            </w:pPr>
          </w:p>
        </w:tc>
      </w:tr>
    </w:tbl>
    <w:p w:rsidR="00E246F4" w:rsidRDefault="009C6C05" w:rsidP="00E246F4">
      <w:pPr>
        <w:tabs>
          <w:tab w:val="left" w:pos="426"/>
        </w:tabs>
        <w:spacing w:after="0"/>
        <w:jc w:val="both"/>
        <w:rPr>
          <w:szCs w:val="24"/>
        </w:rPr>
      </w:pPr>
      <w:r>
        <w:rPr>
          <w:szCs w:val="24"/>
        </w:rPr>
        <w:t>*Sınıf sayısına göre istenildiği kadar satır eklenebilir.</w:t>
      </w:r>
    </w:p>
    <w:p w:rsidR="00E246F4" w:rsidRDefault="00E246F4" w:rsidP="00E246F4">
      <w:pPr>
        <w:tabs>
          <w:tab w:val="left" w:pos="426"/>
        </w:tabs>
        <w:spacing w:after="0"/>
        <w:jc w:val="both"/>
        <w:rPr>
          <w:szCs w:val="24"/>
        </w:rPr>
      </w:pPr>
    </w:p>
    <w:p w:rsidR="009C6C05" w:rsidRPr="00E246F4" w:rsidRDefault="009C6C05" w:rsidP="00E246F4">
      <w:pPr>
        <w:tabs>
          <w:tab w:val="left" w:pos="426"/>
        </w:tabs>
        <w:spacing w:after="0"/>
        <w:jc w:val="both"/>
        <w:rPr>
          <w:szCs w:val="24"/>
        </w:rPr>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8A0E92" w:rsidP="009C6C05">
            <w:r>
              <w:t>27</w:t>
            </w:r>
          </w:p>
        </w:tc>
        <w:tc>
          <w:tcPr>
            <w:tcW w:w="4715" w:type="dxa"/>
            <w:shd w:val="clear" w:color="auto" w:fill="auto"/>
          </w:tcPr>
          <w:p w:rsidR="009C6C05" w:rsidRDefault="009C6C05" w:rsidP="009C6C05">
            <w:r>
              <w:t>TV Sayısı</w:t>
            </w:r>
          </w:p>
        </w:tc>
        <w:tc>
          <w:tcPr>
            <w:tcW w:w="2358" w:type="dxa"/>
            <w:shd w:val="clear" w:color="auto" w:fill="auto"/>
          </w:tcPr>
          <w:p w:rsidR="009C6C05" w:rsidRDefault="008A0E92"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8A0E92" w:rsidP="009C6C05">
            <w:r>
              <w:t>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8A0E92"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8A0E92" w:rsidP="009C6C05">
            <w:r>
              <w:t>-</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8A0E92"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8A0E9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A0E92" w:rsidP="009C6C05">
            <w:r>
              <w:t>50 Mbps</w:t>
            </w:r>
          </w:p>
        </w:tc>
      </w:tr>
    </w:tbl>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30491" w:rsidP="009C6C05">
            <w:r>
              <w:t>3000</w:t>
            </w:r>
          </w:p>
        </w:tc>
        <w:tc>
          <w:tcPr>
            <w:tcW w:w="2357" w:type="dxa"/>
            <w:shd w:val="clear" w:color="auto" w:fill="auto"/>
          </w:tcPr>
          <w:p w:rsidR="004962D0" w:rsidRDefault="00E30491" w:rsidP="009C6C05">
            <w:r>
              <w:t>3000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E30491" w:rsidP="009C6C05">
            <w:r>
              <w:t>4000</w:t>
            </w:r>
          </w:p>
        </w:tc>
        <w:tc>
          <w:tcPr>
            <w:tcW w:w="2357" w:type="dxa"/>
            <w:shd w:val="clear" w:color="auto" w:fill="auto"/>
          </w:tcPr>
          <w:p w:rsidR="004962D0" w:rsidRDefault="00E30491" w:rsidP="009C6C05">
            <w:r>
              <w:t>1500</w:t>
            </w:r>
          </w:p>
        </w:tc>
      </w:tr>
    </w:tbl>
    <w:p w:rsidR="0049575C" w:rsidRPr="00A47F2F" w:rsidRDefault="0049575C" w:rsidP="0017693F">
      <w:pPr>
        <w:spacing w:after="0"/>
        <w:jc w:val="both"/>
        <w:rPr>
          <w:szCs w:val="24"/>
        </w:rPr>
      </w:pPr>
    </w:p>
    <w:p w:rsidR="003C7244" w:rsidRPr="00A47F2F" w:rsidRDefault="003C7244" w:rsidP="00373590">
      <w:pPr>
        <w:pStyle w:val="Balk2"/>
      </w:pPr>
      <w:bookmarkStart w:id="29" w:name="_Toc531097536"/>
      <w:bookmarkStart w:id="30" w:name="_Toc416085140"/>
      <w:r w:rsidRPr="00A47F2F">
        <w:lastRenderedPageBreak/>
        <w:t>PAYDAŞ ANALİZİ</w:t>
      </w:r>
      <w:bookmarkEnd w:id="29"/>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265C3"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rPr>
        <w:commentReference w:id="31"/>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t>Öğrenci Anketi Sonuçları:</w:t>
      </w:r>
    </w:p>
    <w:p w:rsidR="00373590" w:rsidRDefault="00373590" w:rsidP="00373590">
      <w:r>
        <w:t>………</w:t>
      </w:r>
    </w:p>
    <w:p w:rsidR="00373590" w:rsidRPr="00373590" w:rsidRDefault="00373590" w:rsidP="00373590">
      <w:r>
        <w:t>………</w:t>
      </w:r>
    </w:p>
    <w:p w:rsidR="00A07F48" w:rsidRDefault="00373590" w:rsidP="00373590">
      <w:pPr>
        <w:pStyle w:val="Balk3"/>
        <w:rPr>
          <w:szCs w:val="24"/>
        </w:rPr>
      </w:pPr>
      <w:r>
        <w:rPr>
          <w:szCs w:val="24"/>
        </w:rPr>
        <w:lastRenderedPageBreak/>
        <w:t>Öğretmen Anketi Sonuçları:</w:t>
      </w:r>
    </w:p>
    <w:p w:rsidR="00373590" w:rsidRDefault="00373590" w:rsidP="00373590">
      <w:r>
        <w:t>…….</w:t>
      </w:r>
    </w:p>
    <w:p w:rsidR="00373590" w:rsidRPr="00373590" w:rsidRDefault="00373590" w:rsidP="00373590">
      <w:r>
        <w:t>…….</w:t>
      </w:r>
    </w:p>
    <w:p w:rsidR="00373590" w:rsidRDefault="00373590" w:rsidP="00373590">
      <w:pPr>
        <w:pStyle w:val="Balk3"/>
        <w:rPr>
          <w:szCs w:val="24"/>
        </w:rPr>
      </w:pPr>
      <w:r>
        <w:rPr>
          <w:szCs w:val="24"/>
        </w:rPr>
        <w:t>Veli Anketi Sonuçları:</w:t>
      </w:r>
    </w:p>
    <w:p w:rsidR="00B21A33" w:rsidRDefault="00373590" w:rsidP="00B21A33">
      <w:pPr>
        <w:jc w:val="both"/>
        <w:rPr>
          <w:b/>
          <w:szCs w:val="24"/>
        </w:rPr>
      </w:pPr>
      <w:r>
        <w:rPr>
          <w:b/>
          <w:szCs w:val="24"/>
        </w:rPr>
        <w:t>……</w:t>
      </w:r>
    </w:p>
    <w:p w:rsidR="00373590" w:rsidRPr="00B21A33" w:rsidRDefault="00373590" w:rsidP="00B21A33">
      <w:pPr>
        <w:jc w:val="both"/>
        <w:rPr>
          <w:b/>
          <w:szCs w:val="24"/>
        </w:rPr>
      </w:pPr>
      <w:r>
        <w:rPr>
          <w:b/>
          <w:szCs w:val="24"/>
        </w:rPr>
        <w:t>…..</w:t>
      </w:r>
    </w:p>
    <w:p w:rsidR="00EA32DB" w:rsidRPr="00A47F2F" w:rsidRDefault="00B21A33" w:rsidP="00B21A33">
      <w:pPr>
        <w:pStyle w:val="Balk2"/>
      </w:pPr>
      <w:r>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4" w:name="_Toc416084889"/>
      <w:r>
        <w:t>İçsel Faktörler</w:t>
      </w:r>
      <w:commentRangeStart w:id="35"/>
      <w:r w:rsidR="00474795">
        <w:t xml:space="preserve"> </w:t>
      </w:r>
      <w:r w:rsidR="00474795" w:rsidRPr="00474795">
        <w:rPr>
          <w:highlight w:val="yellow"/>
        </w:rPr>
        <w:t>*</w:t>
      </w:r>
      <w:commentRangeEnd w:id="35"/>
      <w:r w:rsidR="00474795" w:rsidRPr="00474795">
        <w:rPr>
          <w:rStyle w:val="AklamaBavurusu"/>
          <w:rFonts w:ascii="Book Antiqua" w:eastAsia="Times New Roman" w:hAnsi="Book Antiqua"/>
        </w:rPr>
        <w:commentReference w:id="35"/>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921842" w:rsidP="00D41148">
            <w:pPr>
              <w:spacing w:after="0"/>
              <w:jc w:val="both"/>
              <w:rPr>
                <w:szCs w:val="24"/>
              </w:rPr>
            </w:pPr>
            <w:r>
              <w:rPr>
                <w:szCs w:val="24"/>
              </w:rPr>
              <w:t>Öğretmenler genç ve dinamik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921842" w:rsidP="00D41148">
            <w:pPr>
              <w:spacing w:after="0"/>
              <w:jc w:val="both"/>
              <w:rPr>
                <w:szCs w:val="24"/>
              </w:rPr>
            </w:pPr>
            <w:r>
              <w:rPr>
                <w:szCs w:val="24"/>
              </w:rPr>
              <w:t>Merkezi bir konumda olması ve derslik sayısı fazla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CB3322" w:rsidP="00D41148">
            <w:pPr>
              <w:spacing w:after="0"/>
              <w:jc w:val="both"/>
              <w:rPr>
                <w:szCs w:val="24"/>
              </w:rPr>
            </w:pPr>
            <w:r>
              <w:rPr>
                <w:szCs w:val="24"/>
              </w:rPr>
              <w:t>Her sınıfta akıllı tahta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E30491" w:rsidP="00D41148">
            <w:pPr>
              <w:spacing w:after="0"/>
              <w:jc w:val="both"/>
              <w:rPr>
                <w:szCs w:val="24"/>
              </w:rPr>
            </w:pPr>
            <w:r>
              <w:rPr>
                <w:szCs w:val="24"/>
              </w:rPr>
              <w:t>Kurum yönetim sürecinin iş birliği içerisinde yürütülmesi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284611"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CB3322" w:rsidP="00D41148">
            <w:pPr>
              <w:spacing w:after="0"/>
              <w:jc w:val="both"/>
              <w:rPr>
                <w:szCs w:val="24"/>
              </w:rPr>
            </w:pPr>
            <w:r>
              <w:rPr>
                <w:szCs w:val="24"/>
              </w:rPr>
              <w:t>Öğrenci profilinin faklılık göstermesi ve yabancı uyruklu öğrenciler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CD66C6" w:rsidP="00D41148">
            <w:pPr>
              <w:spacing w:after="0"/>
              <w:jc w:val="both"/>
              <w:rPr>
                <w:szCs w:val="24"/>
              </w:rPr>
            </w:pPr>
            <w:r>
              <w:rPr>
                <w:szCs w:val="24"/>
              </w:rPr>
              <w:t>Temizlik personeli sayısının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CB3322" w:rsidP="00D41148">
            <w:pPr>
              <w:spacing w:after="0"/>
              <w:jc w:val="both"/>
              <w:rPr>
                <w:szCs w:val="24"/>
              </w:rPr>
            </w:pPr>
            <w:r>
              <w:rPr>
                <w:szCs w:val="24"/>
              </w:rPr>
              <w:t>Velilerin çoğunluğunun okula karşı ilgisiz tutum sergilemesi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CB3322" w:rsidP="00D41148">
            <w:pPr>
              <w:spacing w:after="0"/>
              <w:jc w:val="both"/>
              <w:rPr>
                <w:szCs w:val="24"/>
              </w:rPr>
            </w:pPr>
            <w:r>
              <w:rPr>
                <w:szCs w:val="24"/>
              </w:rPr>
              <w:t>Yıllık 4000 tl olan bütcenin okul ihtiyaçlarını karşılamaması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 xml:space="preserve">Dışsal </w:t>
      </w:r>
      <w:commentRangeStart w:id="36"/>
      <w:r>
        <w:t>Faktörler</w:t>
      </w:r>
      <w:commentRangeEnd w:id="36"/>
      <w:r w:rsidR="00474795">
        <w:rPr>
          <w:rStyle w:val="AklamaBavurusu"/>
          <w:rFonts w:ascii="Book Antiqua" w:eastAsia="Times New Roman" w:hAnsi="Book Antiqua"/>
        </w:rPr>
        <w:commentReference w:id="36"/>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227F45" w:rsidP="00D41148">
            <w:pPr>
              <w:spacing w:after="0"/>
              <w:jc w:val="both"/>
              <w:rPr>
                <w:szCs w:val="24"/>
              </w:rPr>
            </w:pPr>
            <w:r>
              <w:rPr>
                <w:szCs w:val="24"/>
              </w:rPr>
              <w:t>Eğitimin kalitesinin artmasının destekleyen politika varlığı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227F45" w:rsidP="00D41148">
            <w:pPr>
              <w:spacing w:after="0"/>
              <w:jc w:val="both"/>
              <w:rPr>
                <w:szCs w:val="24"/>
              </w:rPr>
            </w:pPr>
            <w:r>
              <w:rPr>
                <w:szCs w:val="24"/>
              </w:rPr>
              <w:t>Okul alt yapısınındaki eksikleri giderebilmek için mali destek</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227F45" w:rsidP="00D41148">
            <w:pPr>
              <w:spacing w:after="0"/>
              <w:jc w:val="both"/>
              <w:rPr>
                <w:szCs w:val="24"/>
              </w:rPr>
            </w:pPr>
            <w:r>
              <w:rPr>
                <w:szCs w:val="24"/>
              </w:rPr>
              <w:t>Çok kültürlü yapının oluşması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227F45" w:rsidP="00D41148">
            <w:pPr>
              <w:spacing w:after="0"/>
              <w:jc w:val="both"/>
              <w:rPr>
                <w:szCs w:val="24"/>
              </w:rPr>
            </w:pPr>
            <w:r>
              <w:rPr>
                <w:szCs w:val="24"/>
              </w:rPr>
              <w:t>Gelişen teknolojiyi eğitimde kullanabilme</w:t>
            </w:r>
          </w:p>
        </w:tc>
      </w:tr>
      <w:tr w:rsidR="00474795" w:rsidRPr="00D41148" w:rsidTr="00D41148">
        <w:tc>
          <w:tcPr>
            <w:tcW w:w="2518" w:type="dxa"/>
            <w:shd w:val="clear" w:color="auto" w:fill="auto"/>
          </w:tcPr>
          <w:p w:rsidR="00474795" w:rsidRPr="00D41148" w:rsidRDefault="00474795" w:rsidP="00474795">
            <w:pPr>
              <w:spacing w:after="0"/>
              <w:jc w:val="both"/>
              <w:rPr>
                <w:szCs w:val="24"/>
              </w:rPr>
            </w:pP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227F45" w:rsidP="00474795">
            <w:pPr>
              <w:spacing w:after="0"/>
              <w:jc w:val="both"/>
              <w:rPr>
                <w:szCs w:val="24"/>
              </w:rPr>
            </w:pPr>
            <w:r>
              <w:rPr>
                <w:szCs w:val="24"/>
              </w:rPr>
              <w:t>Eğitim politikalarındaki değişim</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227F45" w:rsidRDefault="00227F45" w:rsidP="00227F45">
            <w:pPr>
              <w:pStyle w:val="AralkYok"/>
              <w:rPr>
                <w:rFonts w:ascii="Book Antiqua" w:hAnsi="Book Antiqua"/>
                <w:sz w:val="24"/>
                <w:szCs w:val="24"/>
              </w:rPr>
            </w:pPr>
            <w:r w:rsidRPr="00227F45">
              <w:rPr>
                <w:rFonts w:ascii="Book Antiqua" w:eastAsia="Arial Unicode MS" w:hAnsi="Book Antiqua"/>
                <w:sz w:val="24"/>
                <w:szCs w:val="24"/>
              </w:rPr>
              <w:t>Eğitim öğretim çalışmalarının desteklenmesi konusunda m</w:t>
            </w:r>
            <w:r w:rsidRPr="00227F45">
              <w:rPr>
                <w:rFonts w:ascii="Book Antiqua" w:hAnsi="Book Antiqua"/>
                <w:sz w:val="24"/>
                <w:szCs w:val="24"/>
              </w:rPr>
              <w:t>ali mevzuatın getirdiği kısıtlar</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227F45" w:rsidRDefault="00227F45" w:rsidP="00227F45">
            <w:pPr>
              <w:pStyle w:val="AralkYok"/>
              <w:rPr>
                <w:rFonts w:ascii="Book Antiqua" w:hAnsi="Book Antiqua"/>
                <w:sz w:val="24"/>
                <w:szCs w:val="24"/>
              </w:rPr>
            </w:pPr>
            <w:r w:rsidRPr="00227F45">
              <w:rPr>
                <w:rFonts w:ascii="Book Antiqua" w:hAnsi="Book Antiqua"/>
                <w:sz w:val="24"/>
                <w:szCs w:val="24"/>
              </w:rPr>
              <w:t xml:space="preserve">Okul-veli –öğrenci işbirliklerinin yeterli düzeyde olmaması </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227F45" w:rsidP="00474795">
            <w:pPr>
              <w:spacing w:after="0"/>
              <w:jc w:val="both"/>
              <w:rPr>
                <w:szCs w:val="24"/>
              </w:rPr>
            </w:pPr>
            <w:r>
              <w:rPr>
                <w:szCs w:val="24"/>
              </w:rPr>
              <w:t>Bilincli teknoloji kullanımının yetersizliği</w:t>
            </w:r>
          </w:p>
        </w:tc>
      </w:tr>
      <w:tr w:rsidR="00474795" w:rsidRPr="00D41148" w:rsidTr="007B0250">
        <w:tc>
          <w:tcPr>
            <w:tcW w:w="2518" w:type="dxa"/>
          </w:tcPr>
          <w:p w:rsidR="00474795" w:rsidRPr="00D41148" w:rsidRDefault="00474795" w:rsidP="00474795">
            <w:pPr>
              <w:spacing w:after="0"/>
              <w:jc w:val="both"/>
              <w:rPr>
                <w:szCs w:val="24"/>
              </w:rPr>
            </w:pP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37" w:name="_Toc416085141"/>
      <w:bookmarkStart w:id="38" w:name="_Toc529519454"/>
      <w:bookmarkEnd w:id="34"/>
    </w:p>
    <w:p w:rsidR="00DB7089" w:rsidRPr="00A47F2F" w:rsidRDefault="00DB7089" w:rsidP="007204B0">
      <w:pPr>
        <w:pStyle w:val="Balk2"/>
      </w:pPr>
      <w:r w:rsidRPr="00A47F2F">
        <w:t xml:space="preserve"> </w:t>
      </w:r>
      <w:bookmarkStart w:id="39" w:name="_Toc531097538"/>
      <w:r w:rsidRPr="00A47F2F">
        <w:t>Gelişim ve Sorun Alanları</w:t>
      </w:r>
      <w:bookmarkEnd w:id="37"/>
      <w:bookmarkEnd w:id="38"/>
      <w:bookmarkEnd w:id="3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lastRenderedPageBreak/>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40"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4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B2656" w:rsidP="00FE3704">
            <w:pPr>
              <w:spacing w:after="0" w:line="240" w:lineRule="auto"/>
              <w:rPr>
                <w:color w:val="000000"/>
                <w:szCs w:val="24"/>
              </w:rPr>
            </w:pPr>
            <w:r>
              <w:rPr>
                <w:color w:val="000000"/>
                <w:szCs w:val="24"/>
              </w:rPr>
              <w:t>Okul öncesi eğitimde okullaşma oranını artırma</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6B2656" w:rsidP="00FE3704">
            <w:pPr>
              <w:spacing w:after="0" w:line="240" w:lineRule="auto"/>
              <w:rPr>
                <w:color w:val="000000"/>
                <w:szCs w:val="24"/>
              </w:rPr>
            </w:pPr>
            <w:r>
              <w:rPr>
                <w:color w:val="000000"/>
                <w:szCs w:val="24"/>
              </w:rPr>
              <w:t>Okulumuzdaki devamsız öğrenciler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6B2656" w:rsidP="00FE3704">
            <w:pPr>
              <w:spacing w:after="0" w:line="240" w:lineRule="auto"/>
              <w:rPr>
                <w:color w:val="000000"/>
                <w:szCs w:val="24"/>
              </w:rPr>
            </w:pPr>
            <w:r>
              <w:rPr>
                <w:color w:val="000000"/>
                <w:szCs w:val="24"/>
              </w:rPr>
              <w:t>Yabancı uyruklu öğrencilerin kazandırılması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6B2656" w:rsidP="00FE3704">
            <w:pPr>
              <w:spacing w:after="0" w:line="240" w:lineRule="auto"/>
              <w:rPr>
                <w:color w:val="000000"/>
                <w:szCs w:val="24"/>
              </w:rPr>
            </w:pPr>
            <w:r>
              <w:rPr>
                <w:color w:val="000000"/>
                <w:szCs w:val="24"/>
              </w:rPr>
              <w:t>Kaynaştırma öğrencilerin eğitimi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227F45" w:rsidP="00FE3704">
            <w:pPr>
              <w:spacing w:after="0" w:line="240" w:lineRule="auto"/>
              <w:rPr>
                <w:color w:val="000000"/>
                <w:szCs w:val="24"/>
              </w:rPr>
            </w:pPr>
            <w:r>
              <w:rPr>
                <w:color w:val="000000"/>
                <w:szCs w:val="24"/>
              </w:rPr>
              <w:t>Öğrencilere yönelik oryantasyon süreci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B2656" w:rsidP="00FE3704">
            <w:pPr>
              <w:spacing w:after="0" w:line="240" w:lineRule="auto"/>
              <w:rPr>
                <w:color w:val="000000"/>
                <w:szCs w:val="24"/>
              </w:rPr>
            </w:pPr>
            <w:r>
              <w:rPr>
                <w:color w:val="000000"/>
                <w:szCs w:val="24"/>
              </w:rPr>
              <w:t>Bilimsel sanatsal ve kültürel faaliyetler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6B2656" w:rsidP="00FE3704">
            <w:pPr>
              <w:spacing w:after="0" w:line="240" w:lineRule="auto"/>
              <w:rPr>
                <w:color w:val="000000"/>
                <w:szCs w:val="24"/>
              </w:rPr>
            </w:pPr>
            <w:r>
              <w:rPr>
                <w:color w:val="000000"/>
                <w:szCs w:val="24"/>
              </w:rPr>
              <w:t>Düzenli okuma alışkanlığı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6B2656" w:rsidP="00FE3704">
            <w:pPr>
              <w:spacing w:after="0" w:line="240" w:lineRule="auto"/>
              <w:rPr>
                <w:color w:val="000000"/>
                <w:szCs w:val="24"/>
              </w:rPr>
            </w:pPr>
            <w:r>
              <w:rPr>
                <w:color w:val="000000"/>
                <w:szCs w:val="24"/>
              </w:rPr>
              <w:t>Eğitim teknolojilerinden yararlanma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6B2656" w:rsidP="00FE3704">
            <w:pPr>
              <w:spacing w:after="0" w:line="240" w:lineRule="auto"/>
              <w:rPr>
                <w:color w:val="000000"/>
                <w:szCs w:val="24"/>
              </w:rPr>
            </w:pPr>
            <w:r>
              <w:rPr>
                <w:color w:val="000000"/>
                <w:szCs w:val="24"/>
              </w:rPr>
              <w:t>Öğrenci başarısı arttırmak için destek kursları(iyep)</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6B2656" w:rsidP="00FE3704">
            <w:pPr>
              <w:spacing w:after="0" w:line="240" w:lineRule="auto"/>
              <w:rPr>
                <w:color w:val="000000"/>
                <w:szCs w:val="24"/>
              </w:rPr>
            </w:pPr>
            <w:r>
              <w:rPr>
                <w:color w:val="000000"/>
                <w:szCs w:val="24"/>
              </w:rPr>
              <w:t>Okul aile birliklerine aile katılımının artırılması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6B2656" w:rsidP="00FE3704">
            <w:pPr>
              <w:spacing w:after="0" w:line="240" w:lineRule="auto"/>
              <w:rPr>
                <w:color w:val="000000"/>
                <w:szCs w:val="24"/>
              </w:rPr>
            </w:pPr>
            <w:r>
              <w:rPr>
                <w:color w:val="000000"/>
                <w:szCs w:val="24"/>
              </w:rPr>
              <w:t>Sanat ve bilim atölyelerinin kurulması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DA55B0" w:rsidP="00FE3704">
            <w:pPr>
              <w:spacing w:after="0" w:line="240" w:lineRule="auto"/>
              <w:rPr>
                <w:color w:val="000000"/>
                <w:szCs w:val="24"/>
              </w:rPr>
            </w:pPr>
            <w:r>
              <w:rPr>
                <w:color w:val="000000"/>
                <w:szCs w:val="24"/>
              </w:rPr>
              <w:t>Fiziki altyapısının iyileştirilmesi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DA55B0" w:rsidP="00FE3704">
            <w:pPr>
              <w:spacing w:after="0" w:line="240" w:lineRule="auto"/>
              <w:rPr>
                <w:color w:val="000000"/>
                <w:szCs w:val="24"/>
              </w:rPr>
            </w:pPr>
            <w:r>
              <w:rPr>
                <w:color w:val="000000"/>
                <w:szCs w:val="24"/>
              </w:rPr>
              <w:t>Öğretmenlerin kişisel gelişimine katkı sağlayacak hizmet içi eğitimlere katılması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DA55B0" w:rsidP="00FE3704">
            <w:pPr>
              <w:spacing w:after="0" w:line="240" w:lineRule="auto"/>
              <w:rPr>
                <w:color w:val="000000"/>
                <w:szCs w:val="24"/>
              </w:rPr>
            </w:pPr>
            <w:r>
              <w:rPr>
                <w:color w:val="000000"/>
                <w:szCs w:val="24"/>
              </w:rPr>
              <w:t>Öğretmen ve öğrencilerin ödülendirilmesi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8</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3322A4" w:rsidP="002B6FDB"/>
    <w:p w:rsidR="00153471" w:rsidRPr="00A47F2F" w:rsidRDefault="008D4E73" w:rsidP="002B6FDB">
      <w:pPr>
        <w:pStyle w:val="Balk1"/>
      </w:pPr>
      <w:bookmarkStart w:id="41" w:name="_Toc411525143"/>
      <w:bookmarkStart w:id="42" w:name="_Toc416085144"/>
      <w:bookmarkStart w:id="43" w:name="_Toc529519458"/>
      <w:bookmarkStart w:id="44" w:name="_Toc531097539"/>
      <w:r>
        <w:t xml:space="preserve">BÖLÜM III: </w:t>
      </w:r>
      <w:r w:rsidR="00153471" w:rsidRPr="00A47F2F">
        <w:t>MİSYON, VİZYON VE TEMEL DEĞERLER</w:t>
      </w:r>
      <w:bookmarkEnd w:id="41"/>
      <w:bookmarkEnd w:id="42"/>
      <w:bookmarkEnd w:id="43"/>
      <w:bookmarkEnd w:id="4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5" w:name="_Toc531097540"/>
      <w:commentRangeStart w:id="46"/>
      <w:r>
        <w:t>MİSYO</w:t>
      </w:r>
      <w:r w:rsidR="008E325C" w:rsidRPr="00A47F2F">
        <w:t>N</w:t>
      </w:r>
      <w:r w:rsidR="00B11140">
        <w:t>UMUZ</w:t>
      </w:r>
      <w:commentRangeEnd w:id="46"/>
      <w:r w:rsidR="00373590">
        <w:rPr>
          <w:rStyle w:val="AklamaBavurusu"/>
          <w:rFonts w:eastAsia="Times New Roman"/>
          <w:b w:val="0"/>
        </w:rPr>
        <w:commentReference w:id="46"/>
      </w:r>
      <w:r w:rsidR="00373590">
        <w:t xml:space="preserve"> </w:t>
      </w:r>
      <w:r w:rsidR="00373590" w:rsidRPr="00373590">
        <w:rPr>
          <w:highlight w:val="yellow"/>
        </w:rPr>
        <w:t>*</w:t>
      </w:r>
      <w:bookmarkEnd w:id="45"/>
    </w:p>
    <w:p w:rsidR="00904BE3" w:rsidRPr="00904BE3" w:rsidRDefault="00B11140" w:rsidP="00904BE3">
      <w:pPr>
        <w:autoSpaceDE w:val="0"/>
        <w:autoSpaceDN w:val="0"/>
        <w:adjustRightInd w:val="0"/>
        <w:spacing w:after="223" w:line="240" w:lineRule="auto"/>
        <w:rPr>
          <w:color w:val="000000"/>
          <w:szCs w:val="24"/>
          <w:lang w:val="en-US"/>
        </w:rPr>
      </w:pPr>
      <w:r>
        <w:rPr>
          <w:szCs w:val="24"/>
        </w:rPr>
        <w:t>:</w:t>
      </w:r>
      <w:r w:rsidR="00904BE3" w:rsidRPr="00904BE3">
        <w:rPr>
          <w:rFonts w:ascii="Times New Roman" w:hAnsi="Times New Roman"/>
          <w:color w:val="000000"/>
          <w:sz w:val="23"/>
          <w:szCs w:val="23"/>
          <w:lang w:val="en-US"/>
        </w:rPr>
        <w:t xml:space="preserve"> </w:t>
      </w:r>
      <w:r w:rsidR="00904BE3" w:rsidRPr="00904BE3">
        <w:rPr>
          <w:color w:val="000000"/>
          <w:szCs w:val="24"/>
          <w:lang w:val="en-US"/>
        </w:rPr>
        <w:t xml:space="preserve">Eleştirel düşünebilen ve çözüm odaklı, kişisel ve mesleki alanda kendini sürekli yenileyen, doğaya duyarlı, yaratıcı ve farklılıklara saygı gösteren bireyler yetiştirmeyi, </w:t>
      </w:r>
    </w:p>
    <w:p w:rsidR="00904BE3" w:rsidRPr="00904BE3" w:rsidRDefault="00904BE3" w:rsidP="00904BE3">
      <w:pPr>
        <w:autoSpaceDE w:val="0"/>
        <w:autoSpaceDN w:val="0"/>
        <w:adjustRightInd w:val="0"/>
        <w:spacing w:after="223" w:line="240" w:lineRule="auto"/>
        <w:rPr>
          <w:color w:val="000000"/>
          <w:szCs w:val="24"/>
          <w:lang w:val="en-US"/>
        </w:rPr>
      </w:pPr>
      <w:r w:rsidRPr="00904BE3">
        <w:rPr>
          <w:color w:val="000000"/>
          <w:szCs w:val="24"/>
          <w:lang w:val="en-US"/>
        </w:rPr>
        <w:t>Bilime ve sanata evrensel düzeyde katkı sağlayan, disiplinlerarası ve etik değerleri gözeten araştırmalar yapmayı,</w:t>
      </w:r>
    </w:p>
    <w:p w:rsidR="00904BE3" w:rsidRPr="00904BE3" w:rsidRDefault="00904BE3" w:rsidP="00904BE3">
      <w:pPr>
        <w:autoSpaceDE w:val="0"/>
        <w:autoSpaceDN w:val="0"/>
        <w:adjustRightInd w:val="0"/>
        <w:spacing w:after="0" w:line="240" w:lineRule="auto"/>
        <w:rPr>
          <w:color w:val="000000"/>
          <w:szCs w:val="24"/>
          <w:lang w:val="en-US"/>
        </w:rPr>
      </w:pPr>
      <w:r w:rsidRPr="00904BE3">
        <w:rPr>
          <w:color w:val="000000"/>
          <w:szCs w:val="24"/>
          <w:lang w:val="en-US"/>
        </w:rPr>
        <w:t>Sosyal sorumluluk bilinci ile dünya ve ülke sorunlarına duyarlı, kamu yararını gözeten ve bulunduğu bölgenin kalkınmasına-gelişmesine katkıda</w:t>
      </w:r>
      <w:r>
        <w:rPr>
          <w:color w:val="000000"/>
          <w:szCs w:val="24"/>
          <w:lang w:val="en-US"/>
        </w:rPr>
        <w:t xml:space="preserve"> </w:t>
      </w:r>
      <w:r w:rsidRPr="00904BE3">
        <w:rPr>
          <w:color w:val="000000"/>
          <w:szCs w:val="24"/>
          <w:lang w:val="en-US"/>
        </w:rPr>
        <w:t>bulunan hizmetler sunmayı</w:t>
      </w:r>
      <w:r>
        <w:rPr>
          <w:color w:val="000000"/>
          <w:szCs w:val="24"/>
          <w:lang w:val="en-US"/>
        </w:rPr>
        <w:t xml:space="preserve"> görev</w:t>
      </w:r>
      <w:r w:rsidRPr="00904BE3">
        <w:rPr>
          <w:color w:val="000000"/>
          <w:szCs w:val="24"/>
          <w:lang w:val="en-US"/>
        </w:rPr>
        <w:t xml:space="preserve"> edinmiştir.</w:t>
      </w:r>
    </w:p>
    <w:p w:rsidR="00B11140" w:rsidRDefault="00B11140" w:rsidP="00B11140">
      <w:pPr>
        <w:ind w:left="284"/>
        <w:jc w:val="both"/>
        <w:rPr>
          <w:szCs w:val="24"/>
        </w:rPr>
      </w:pPr>
    </w:p>
    <w:p w:rsidR="00B11140" w:rsidRPr="00A47F2F" w:rsidRDefault="00B11140" w:rsidP="00D41148">
      <w:pPr>
        <w:pStyle w:val="Balk2"/>
      </w:pPr>
      <w:bookmarkStart w:id="47" w:name="_Toc531097541"/>
      <w:commentRangeStart w:id="48"/>
      <w:r>
        <w:t>VİZ</w:t>
      </w:r>
      <w:r w:rsidR="00D41148">
        <w:t>YO</w:t>
      </w:r>
      <w:r w:rsidRPr="00A47F2F">
        <w:t>N</w:t>
      </w:r>
      <w:r>
        <w:t>UMUZ</w:t>
      </w:r>
      <w:commentRangeEnd w:id="48"/>
      <w:r w:rsidR="00373590">
        <w:rPr>
          <w:rStyle w:val="AklamaBavurusu"/>
          <w:rFonts w:eastAsia="Times New Roman"/>
          <w:b w:val="0"/>
        </w:rPr>
        <w:commentReference w:id="48"/>
      </w:r>
      <w:r w:rsidR="00373590">
        <w:t xml:space="preserve"> </w:t>
      </w:r>
      <w:r w:rsidR="00373590" w:rsidRPr="00373590">
        <w:rPr>
          <w:highlight w:val="yellow"/>
        </w:rPr>
        <w:t>*</w:t>
      </w:r>
      <w:bookmarkEnd w:id="47"/>
    </w:p>
    <w:p w:rsidR="00904BE3" w:rsidRPr="00904BE3" w:rsidRDefault="00B11140" w:rsidP="00904BE3">
      <w:pPr>
        <w:rPr>
          <w:szCs w:val="24"/>
        </w:rPr>
      </w:pPr>
      <w:r>
        <w:rPr>
          <w:b/>
          <w:szCs w:val="24"/>
        </w:rPr>
        <w:t>:</w:t>
      </w:r>
      <w:r w:rsidR="00904BE3" w:rsidRPr="00904BE3">
        <w:rPr>
          <w:rFonts w:ascii="Times New Roman" w:hAnsi="Times New Roman"/>
          <w:color w:val="000000"/>
          <w:sz w:val="23"/>
          <w:szCs w:val="23"/>
          <w:lang w:val="en-US"/>
        </w:rPr>
        <w:t xml:space="preserve"> </w:t>
      </w:r>
      <w:r w:rsidR="00904BE3" w:rsidRPr="00904BE3">
        <w:rPr>
          <w:color w:val="000000"/>
          <w:szCs w:val="24"/>
          <w:lang w:val="en-US"/>
        </w:rPr>
        <w:t>Nitelikli araştırmalar yapan, kalite kültürünü içselleştirmiş, bilgi ve yetkinliklerini insanlık ve ülke yararına kullanan ve evrensel düzeyde fark yaratarak geleceğe yön veren yenilikçi okul olmaktır.</w:t>
      </w: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49" w:name="_Toc531097542"/>
      <w:r w:rsidRPr="00A47F2F">
        <w:lastRenderedPageBreak/>
        <w:t xml:space="preserve">TEMEL </w:t>
      </w:r>
      <w:commentRangeStart w:id="50"/>
      <w:r w:rsidR="008E325C" w:rsidRPr="00A47F2F">
        <w:t>DEĞERLERİMİZ</w:t>
      </w:r>
      <w:commentRangeEnd w:id="50"/>
      <w:r w:rsidR="00373590">
        <w:rPr>
          <w:rStyle w:val="AklamaBavurusu"/>
          <w:rFonts w:eastAsia="Times New Roman"/>
          <w:b w:val="0"/>
        </w:rPr>
        <w:commentReference w:id="50"/>
      </w:r>
      <w:r w:rsidR="00373590">
        <w:t xml:space="preserve"> </w:t>
      </w:r>
      <w:r w:rsidR="00373590" w:rsidRPr="00373590">
        <w:rPr>
          <w:highlight w:val="yellow"/>
        </w:rPr>
        <w:t>*</w:t>
      </w:r>
      <w:bookmarkEnd w:id="49"/>
    </w:p>
    <w:p w:rsidR="00B17718" w:rsidRPr="002A26A5"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2A26A5">
        <w:rPr>
          <w:rFonts w:eastAsia="AGaramondPro-Regular"/>
          <w:b/>
          <w:szCs w:val="24"/>
        </w:rPr>
        <w:t xml:space="preserve">1) </w:t>
      </w:r>
      <w:r w:rsidR="001E6AAE" w:rsidRPr="002A26A5">
        <w:rPr>
          <w:rFonts w:eastAsia="AGaramondPro-Regular"/>
          <w:b/>
          <w:szCs w:val="24"/>
        </w:rPr>
        <w:t>İNSAN HAKLARI VE DEMOKRASİNİN EVRENSEL DEĞERLERİ</w:t>
      </w:r>
    </w:p>
    <w:p w:rsidR="00B11140" w:rsidRPr="002A26A5" w:rsidRDefault="001E6AAE" w:rsidP="00C908BE">
      <w:pPr>
        <w:pStyle w:val="ListeParagraf"/>
        <w:autoSpaceDE w:val="0"/>
        <w:autoSpaceDN w:val="0"/>
        <w:adjustRightInd w:val="0"/>
        <w:spacing w:before="120" w:after="0" w:line="432" w:lineRule="auto"/>
        <w:ind w:left="0"/>
        <w:jc w:val="both"/>
        <w:rPr>
          <w:rFonts w:eastAsia="AGaramondPro-Regular"/>
          <w:b/>
          <w:szCs w:val="24"/>
        </w:rPr>
      </w:pPr>
      <w:r w:rsidRPr="002A26A5">
        <w:rPr>
          <w:rFonts w:eastAsia="AGaramondPro-Regular"/>
          <w:b/>
          <w:szCs w:val="24"/>
        </w:rPr>
        <w:t>2) ÇEVREYE VE CANLILARIN YAŞAM HAKKINA DUYARLILIK</w:t>
      </w:r>
    </w:p>
    <w:p w:rsidR="00B11140" w:rsidRPr="002A26A5" w:rsidRDefault="001E6AAE" w:rsidP="00C908BE">
      <w:pPr>
        <w:pStyle w:val="ListeParagraf"/>
        <w:autoSpaceDE w:val="0"/>
        <w:autoSpaceDN w:val="0"/>
        <w:adjustRightInd w:val="0"/>
        <w:spacing w:before="120" w:after="0" w:line="432" w:lineRule="auto"/>
        <w:ind w:left="0"/>
        <w:jc w:val="both"/>
        <w:rPr>
          <w:rFonts w:eastAsia="AGaramondPro-Regular"/>
          <w:b/>
          <w:szCs w:val="24"/>
        </w:rPr>
      </w:pPr>
      <w:r w:rsidRPr="002A26A5">
        <w:rPr>
          <w:rFonts w:eastAsia="AGaramondPro-Regular"/>
          <w:b/>
          <w:szCs w:val="24"/>
        </w:rPr>
        <w:t>3) ANALİTİK VE BİLİMSEL BAKIŞ</w:t>
      </w:r>
    </w:p>
    <w:p w:rsidR="00B11140" w:rsidRPr="002A26A5"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2A26A5">
        <w:rPr>
          <w:rFonts w:eastAsia="AGaramondPro-Regular"/>
          <w:b/>
          <w:szCs w:val="24"/>
        </w:rPr>
        <w:t xml:space="preserve">4) </w:t>
      </w:r>
      <w:r w:rsidR="001E6AAE" w:rsidRPr="002A26A5">
        <w:rPr>
          <w:rFonts w:eastAsia="AGaramondPro-Regular"/>
          <w:b/>
          <w:szCs w:val="24"/>
        </w:rPr>
        <w:t>GİRİŞİMCİLİK ,YARATICILIK,YENİLİKÇİLİK</w:t>
      </w:r>
    </w:p>
    <w:p w:rsidR="00B11140" w:rsidRPr="002A26A5" w:rsidRDefault="001E6AAE" w:rsidP="00C908BE">
      <w:pPr>
        <w:pStyle w:val="ListeParagraf"/>
        <w:autoSpaceDE w:val="0"/>
        <w:autoSpaceDN w:val="0"/>
        <w:adjustRightInd w:val="0"/>
        <w:spacing w:before="120" w:after="0" w:line="432" w:lineRule="auto"/>
        <w:ind w:left="0"/>
        <w:jc w:val="both"/>
        <w:rPr>
          <w:rFonts w:eastAsia="AGaramondPro-Regular"/>
          <w:b/>
          <w:szCs w:val="24"/>
        </w:rPr>
      </w:pPr>
      <w:r w:rsidRPr="002A26A5">
        <w:rPr>
          <w:rFonts w:eastAsia="AGaramondPro-Regular"/>
          <w:b/>
          <w:szCs w:val="24"/>
        </w:rPr>
        <w:t>5) SANATSAL DUYARLILIK</w:t>
      </w:r>
    </w:p>
    <w:p w:rsidR="002A26A5" w:rsidRPr="002A26A5" w:rsidRDefault="002A26A5" w:rsidP="002A26A5">
      <w:pPr>
        <w:pStyle w:val="Pa3"/>
        <w:jc w:val="both"/>
        <w:rPr>
          <w:rStyle w:val="A23"/>
          <w:rFonts w:ascii="Book Antiqua" w:hAnsi="Book Antiqua"/>
          <w:b/>
          <w:sz w:val="24"/>
          <w:szCs w:val="24"/>
        </w:rPr>
      </w:pPr>
      <w:r w:rsidRPr="002A26A5">
        <w:rPr>
          <w:rStyle w:val="A23"/>
          <w:rFonts w:ascii="Book Antiqua" w:hAnsi="Book Antiqua"/>
          <w:b/>
          <w:sz w:val="24"/>
          <w:szCs w:val="24"/>
        </w:rPr>
        <w:t>6. MESLEK ETİĞİ VE AHLAK</w:t>
      </w:r>
    </w:p>
    <w:p w:rsidR="002A26A5" w:rsidRPr="002A26A5" w:rsidRDefault="002A26A5" w:rsidP="002A26A5">
      <w:pPr>
        <w:pStyle w:val="Default"/>
        <w:rPr>
          <w:rFonts w:ascii="Book Antiqua" w:hAnsi="Book Antiqua"/>
          <w:b/>
        </w:rPr>
      </w:pPr>
    </w:p>
    <w:p w:rsidR="002A26A5" w:rsidRPr="002A26A5" w:rsidRDefault="002A26A5" w:rsidP="002A26A5">
      <w:pPr>
        <w:pStyle w:val="Pa3"/>
        <w:jc w:val="both"/>
        <w:rPr>
          <w:rStyle w:val="A23"/>
          <w:rFonts w:ascii="Book Antiqua" w:hAnsi="Book Antiqua"/>
          <w:b/>
          <w:sz w:val="24"/>
          <w:szCs w:val="24"/>
        </w:rPr>
      </w:pPr>
      <w:r w:rsidRPr="002A26A5">
        <w:rPr>
          <w:rStyle w:val="A23"/>
          <w:rFonts w:ascii="Book Antiqua" w:hAnsi="Book Antiqua"/>
          <w:b/>
          <w:sz w:val="24"/>
          <w:szCs w:val="24"/>
        </w:rPr>
        <w:t>7. SAYGINLIK</w:t>
      </w:r>
    </w:p>
    <w:p w:rsidR="002A26A5" w:rsidRPr="002A26A5" w:rsidRDefault="002A26A5" w:rsidP="002A26A5">
      <w:pPr>
        <w:pStyle w:val="Default"/>
        <w:rPr>
          <w:rFonts w:ascii="Book Antiqua" w:hAnsi="Book Antiqua"/>
          <w:b/>
        </w:rPr>
      </w:pPr>
    </w:p>
    <w:p w:rsidR="002A26A5" w:rsidRPr="002A26A5" w:rsidRDefault="002A26A5" w:rsidP="002A26A5">
      <w:pPr>
        <w:pStyle w:val="Pa3"/>
        <w:jc w:val="both"/>
        <w:rPr>
          <w:rStyle w:val="A23"/>
          <w:rFonts w:ascii="Book Antiqua" w:hAnsi="Book Antiqua"/>
          <w:b/>
          <w:sz w:val="24"/>
          <w:szCs w:val="24"/>
        </w:rPr>
      </w:pPr>
      <w:r w:rsidRPr="002A26A5">
        <w:rPr>
          <w:rStyle w:val="A23"/>
          <w:rFonts w:ascii="Book Antiqua" w:hAnsi="Book Antiqua"/>
          <w:b/>
          <w:sz w:val="24"/>
          <w:szCs w:val="24"/>
        </w:rPr>
        <w:t>8. TARAFSIZLIK,GÜVENİRLİLİK VE ADALET</w:t>
      </w:r>
    </w:p>
    <w:p w:rsidR="002A26A5" w:rsidRPr="002A26A5" w:rsidRDefault="002A26A5" w:rsidP="002A26A5">
      <w:pPr>
        <w:pStyle w:val="Default"/>
        <w:rPr>
          <w:rFonts w:ascii="Book Antiqua" w:hAnsi="Book Antiqua"/>
          <w:b/>
        </w:rPr>
      </w:pPr>
    </w:p>
    <w:p w:rsidR="002A26A5" w:rsidRPr="002A26A5" w:rsidRDefault="002A26A5" w:rsidP="002A26A5">
      <w:pPr>
        <w:pStyle w:val="Pa3"/>
        <w:jc w:val="both"/>
        <w:rPr>
          <w:rStyle w:val="A23"/>
          <w:rFonts w:ascii="Book Antiqua" w:hAnsi="Book Antiqua"/>
          <w:b/>
          <w:sz w:val="24"/>
          <w:szCs w:val="24"/>
        </w:rPr>
      </w:pPr>
      <w:r w:rsidRPr="002A26A5">
        <w:rPr>
          <w:rStyle w:val="A23"/>
          <w:rFonts w:ascii="Book Antiqua" w:hAnsi="Book Antiqua"/>
          <w:b/>
          <w:sz w:val="24"/>
          <w:szCs w:val="24"/>
        </w:rPr>
        <w:t>9. KATILIMCILIK</w:t>
      </w:r>
    </w:p>
    <w:p w:rsidR="002A26A5" w:rsidRPr="002A26A5" w:rsidRDefault="002A26A5" w:rsidP="002A26A5">
      <w:pPr>
        <w:pStyle w:val="Pa3"/>
        <w:jc w:val="both"/>
        <w:rPr>
          <w:rStyle w:val="A23"/>
          <w:rFonts w:ascii="Book Antiqua" w:hAnsi="Book Antiqua"/>
          <w:b/>
          <w:sz w:val="24"/>
          <w:szCs w:val="24"/>
        </w:rPr>
      </w:pPr>
    </w:p>
    <w:p w:rsidR="002A26A5" w:rsidRPr="002A26A5" w:rsidRDefault="002A26A5" w:rsidP="002A26A5">
      <w:pPr>
        <w:pStyle w:val="Pa3"/>
        <w:jc w:val="both"/>
        <w:rPr>
          <w:rFonts w:ascii="Book Antiqua" w:hAnsi="Book Antiqua" w:cs="Neo Sans Pro"/>
          <w:b/>
          <w:color w:val="000000"/>
        </w:rPr>
      </w:pPr>
      <w:r w:rsidRPr="002A26A5">
        <w:rPr>
          <w:rStyle w:val="A23"/>
          <w:rFonts w:ascii="Book Antiqua" w:hAnsi="Book Antiqua"/>
          <w:b/>
          <w:sz w:val="24"/>
          <w:szCs w:val="24"/>
        </w:rPr>
        <w:t>10.ŞEFFAFLIK VE HESAP VEREBİLİRLİK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1" w:name="_Toc411525145"/>
      <w:bookmarkStart w:id="52" w:name="_Toc416085153"/>
      <w:bookmarkStart w:id="53" w:name="_Toc529519459"/>
      <w:bookmarkStart w:id="54" w:name="_Toc531097543"/>
      <w:commentRangeStart w:id="55"/>
      <w:r>
        <w:lastRenderedPageBreak/>
        <w:t xml:space="preserve">BÖLÜM IV: </w:t>
      </w:r>
      <w:r w:rsidR="002F5FC9" w:rsidRPr="002B6FDB">
        <w:t xml:space="preserve">AMAÇ, HEDEF VE </w:t>
      </w:r>
      <w:bookmarkEnd w:id="51"/>
      <w:bookmarkEnd w:id="52"/>
      <w:bookmarkEnd w:id="53"/>
      <w:r w:rsidR="003322A4" w:rsidRPr="002B6FDB">
        <w:t>EYLEMLER</w:t>
      </w:r>
      <w:bookmarkEnd w:id="54"/>
      <w:commentRangeEnd w:id="55"/>
      <w:r w:rsidR="00A07F33">
        <w:rPr>
          <w:rStyle w:val="AklamaBavurusu"/>
          <w:rFonts w:eastAsia="Times New Roman"/>
          <w:b w:val="0"/>
          <w:color w:val="auto"/>
        </w:rPr>
        <w:commentReference w:id="55"/>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6" w:name="_Toc531097544"/>
      <w:r w:rsidRPr="002B6FDB">
        <w:t xml:space="preserve">TEMA </w:t>
      </w:r>
      <w:r>
        <w:t>I</w:t>
      </w:r>
      <w:r w:rsidRPr="002B6FDB">
        <w:t>: EĞİTİM</w:t>
      </w:r>
      <w:r>
        <w:t xml:space="preserve"> VE ÖĞRETİM</w:t>
      </w:r>
      <w:r w:rsidRPr="002B6FDB">
        <w:t xml:space="preserve">E </w:t>
      </w:r>
      <w:r>
        <w:t>ERİŞİM</w:t>
      </w:r>
      <w:bookmarkEnd w:id="56"/>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57"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8"/>
      <w:r w:rsidRPr="00FF6E54">
        <w:rPr>
          <w:highlight w:val="yellow"/>
        </w:rPr>
        <w:t>***</w:t>
      </w:r>
      <w:commentRangeEnd w:id="58"/>
      <w:r>
        <w:rPr>
          <w:rStyle w:val="AklamaBavurusu"/>
        </w:rPr>
        <w:commentReference w:id="58"/>
      </w:r>
      <w:r>
        <w:t xml:space="preserve"> </w:t>
      </w:r>
      <w:bookmarkEnd w:id="57"/>
    </w:p>
    <w:p w:rsidR="00ED407F" w:rsidRDefault="00515098" w:rsidP="009A07E3">
      <w:pPr>
        <w:pStyle w:val="Balk3"/>
        <w:rPr>
          <w:rFonts w:ascii="Book Antiqua" w:hAnsi="Book Antiqua"/>
          <w:sz w:val="24"/>
          <w:szCs w:val="24"/>
        </w:rPr>
      </w:pPr>
      <w:bookmarkStart w:id="59" w:name="_Toc529519462"/>
      <w:bookmarkStart w:id="60" w:name="_Toc416085156"/>
      <w:r w:rsidRPr="002B6FDB">
        <w:rPr>
          <w:rStyle w:val="Balk4Char"/>
        </w:rPr>
        <w:lastRenderedPageBreak/>
        <w:t xml:space="preserve">Stratejik Hedef </w:t>
      </w:r>
      <w:commentRangeStart w:id="61"/>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2"/>
      <w:r w:rsidR="003322A4">
        <w:rPr>
          <w:rFonts w:ascii="Book Antiqua" w:hAnsi="Book Antiqua"/>
          <w:sz w:val="24"/>
          <w:szCs w:val="24"/>
        </w:rPr>
        <w:t>giderilecektir</w:t>
      </w:r>
      <w:commentRangeEnd w:id="62"/>
      <w:r w:rsidR="00FF6E54">
        <w:rPr>
          <w:rStyle w:val="AklamaBavurusu"/>
          <w:rFonts w:ascii="Book Antiqua" w:eastAsia="Times New Roman" w:hAnsi="Book Antiqua"/>
        </w:rPr>
        <w:commentReference w:id="62"/>
      </w:r>
      <w:r w:rsidR="003322A4">
        <w:rPr>
          <w:rFonts w:ascii="Book Antiqua" w:hAnsi="Book Antiqua"/>
          <w:sz w:val="24"/>
          <w:szCs w:val="24"/>
        </w:rPr>
        <w:t>.</w:t>
      </w:r>
      <w:bookmarkEnd w:id="59"/>
      <w:commentRangeEnd w:id="61"/>
      <w:r w:rsidR="0081680B">
        <w:rPr>
          <w:rStyle w:val="AklamaBavurusu"/>
          <w:rFonts w:ascii="Book Antiqua" w:eastAsia="Times New Roman" w:hAnsi="Book Antiqua"/>
        </w:rPr>
        <w:commentReference w:id="61"/>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63" w:name="_Toc529519463"/>
      <w:bookmarkEnd w:id="60"/>
    </w:p>
    <w:p w:rsidR="00CD0A0C" w:rsidRPr="002B6FDB" w:rsidRDefault="008876D2" w:rsidP="002B6FDB">
      <w:pPr>
        <w:rPr>
          <w:b/>
          <w:color w:val="FF0000"/>
          <w:sz w:val="28"/>
        </w:rPr>
      </w:pPr>
      <w:r w:rsidRPr="002B6FDB">
        <w:rPr>
          <w:b/>
          <w:sz w:val="28"/>
        </w:rPr>
        <w:t xml:space="preserve">Performans </w:t>
      </w:r>
      <w:commentRangeStart w:id="64"/>
      <w:r w:rsidRPr="002B6FDB">
        <w:rPr>
          <w:b/>
          <w:sz w:val="28"/>
        </w:rPr>
        <w:t>Gösterge</w:t>
      </w:r>
      <w:r w:rsidR="00D17290" w:rsidRPr="002B6FDB">
        <w:rPr>
          <w:b/>
          <w:sz w:val="28"/>
        </w:rPr>
        <w:t>leri</w:t>
      </w:r>
      <w:bookmarkEnd w:id="63"/>
      <w:commentRangeEnd w:id="64"/>
      <w:r w:rsidR="008F3D60">
        <w:rPr>
          <w:rStyle w:val="AklamaBavurusu"/>
        </w:rPr>
        <w:commentReference w:id="64"/>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5"/>
            <w:r>
              <w:rPr>
                <w:sz w:val="22"/>
                <w:szCs w:val="22"/>
              </w:rPr>
              <w:t>oranı</w:t>
            </w:r>
            <w:commentRangeEnd w:id="65"/>
            <w:r w:rsidR="0081680B">
              <w:rPr>
                <w:rStyle w:val="AklamaBavurusu"/>
              </w:rPr>
              <w:commentReference w:id="65"/>
            </w:r>
            <w:r>
              <w:rPr>
                <w:sz w:val="22"/>
                <w:szCs w:val="22"/>
              </w:rPr>
              <w:t xml:space="preserve"> (%)</w:t>
            </w:r>
          </w:p>
        </w:tc>
        <w:tc>
          <w:tcPr>
            <w:tcW w:w="957" w:type="dxa"/>
            <w:shd w:val="clear" w:color="auto" w:fill="auto"/>
            <w:noWrap/>
            <w:vAlign w:val="center"/>
          </w:tcPr>
          <w:p w:rsidR="003322A4" w:rsidRPr="003322A4" w:rsidRDefault="00DA55B0" w:rsidP="003322A4">
            <w:pPr>
              <w:spacing w:after="0" w:line="240" w:lineRule="auto"/>
              <w:rPr>
                <w:sz w:val="22"/>
                <w:szCs w:val="22"/>
              </w:rPr>
            </w:pPr>
            <w:r>
              <w:rPr>
                <w:sz w:val="22"/>
                <w:szCs w:val="22"/>
              </w:rPr>
              <w:t>%90</w:t>
            </w:r>
          </w:p>
        </w:tc>
        <w:tc>
          <w:tcPr>
            <w:tcW w:w="1092" w:type="dxa"/>
            <w:gridSpan w:val="2"/>
            <w:shd w:val="clear" w:color="auto" w:fill="auto"/>
            <w:noWrap/>
            <w:vAlign w:val="center"/>
          </w:tcPr>
          <w:p w:rsidR="003322A4" w:rsidRPr="003322A4" w:rsidRDefault="00DA55B0" w:rsidP="003322A4">
            <w:pPr>
              <w:spacing w:after="0" w:line="240" w:lineRule="auto"/>
              <w:rPr>
                <w:sz w:val="22"/>
                <w:szCs w:val="22"/>
              </w:rPr>
            </w:pPr>
            <w:r>
              <w:rPr>
                <w:sz w:val="22"/>
                <w:szCs w:val="22"/>
              </w:rPr>
              <w:t>%94</w:t>
            </w:r>
          </w:p>
        </w:tc>
        <w:tc>
          <w:tcPr>
            <w:tcW w:w="1041" w:type="dxa"/>
          </w:tcPr>
          <w:p w:rsidR="003322A4" w:rsidRPr="003322A4" w:rsidRDefault="00DA55B0" w:rsidP="003322A4">
            <w:pPr>
              <w:spacing w:after="0" w:line="240" w:lineRule="auto"/>
              <w:rPr>
                <w:sz w:val="22"/>
                <w:szCs w:val="22"/>
              </w:rPr>
            </w:pPr>
            <w:r>
              <w:rPr>
                <w:sz w:val="22"/>
                <w:szCs w:val="22"/>
              </w:rPr>
              <w:t>%96</w:t>
            </w:r>
          </w:p>
        </w:tc>
        <w:tc>
          <w:tcPr>
            <w:tcW w:w="1007" w:type="dxa"/>
          </w:tcPr>
          <w:p w:rsidR="003322A4" w:rsidRPr="003322A4" w:rsidRDefault="00DA55B0" w:rsidP="003322A4">
            <w:pPr>
              <w:spacing w:after="0" w:line="240" w:lineRule="auto"/>
              <w:rPr>
                <w:sz w:val="22"/>
                <w:szCs w:val="22"/>
              </w:rPr>
            </w:pPr>
            <w:r>
              <w:rPr>
                <w:sz w:val="22"/>
                <w:szCs w:val="22"/>
              </w:rPr>
              <w:t>%98</w:t>
            </w:r>
          </w:p>
        </w:tc>
        <w:tc>
          <w:tcPr>
            <w:tcW w:w="1092" w:type="dxa"/>
          </w:tcPr>
          <w:p w:rsidR="003322A4" w:rsidRPr="003322A4" w:rsidRDefault="00DA55B0" w:rsidP="003322A4">
            <w:pPr>
              <w:spacing w:after="0" w:line="240" w:lineRule="auto"/>
              <w:rPr>
                <w:sz w:val="22"/>
                <w:szCs w:val="22"/>
              </w:rPr>
            </w:pPr>
            <w:r>
              <w:rPr>
                <w:sz w:val="22"/>
                <w:szCs w:val="22"/>
              </w:rPr>
              <w:t>%100</w:t>
            </w:r>
          </w:p>
        </w:tc>
        <w:tc>
          <w:tcPr>
            <w:tcW w:w="1005" w:type="dxa"/>
          </w:tcPr>
          <w:p w:rsidR="003322A4" w:rsidRPr="003322A4" w:rsidRDefault="00DA55B0"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6"/>
            <w:r>
              <w:rPr>
                <w:sz w:val="22"/>
                <w:szCs w:val="22"/>
              </w:rPr>
              <w:t>ilkokul</w:t>
            </w:r>
            <w:commentRangeEnd w:id="66"/>
            <w:r w:rsidR="0081680B">
              <w:rPr>
                <w:rStyle w:val="AklamaBavurusu"/>
              </w:rPr>
              <w:commentReference w:id="66"/>
            </w:r>
            <w:r>
              <w:rPr>
                <w:sz w:val="22"/>
                <w:szCs w:val="22"/>
              </w:rPr>
              <w:t>)</w:t>
            </w:r>
          </w:p>
        </w:tc>
        <w:tc>
          <w:tcPr>
            <w:tcW w:w="957" w:type="dxa"/>
            <w:shd w:val="clear" w:color="auto" w:fill="auto"/>
            <w:noWrap/>
            <w:vAlign w:val="center"/>
          </w:tcPr>
          <w:p w:rsidR="003322A4" w:rsidRPr="003322A4" w:rsidRDefault="00DA55B0" w:rsidP="003322A4">
            <w:pPr>
              <w:spacing w:after="0" w:line="240" w:lineRule="auto"/>
              <w:rPr>
                <w:sz w:val="22"/>
                <w:szCs w:val="22"/>
              </w:rPr>
            </w:pPr>
            <w:r>
              <w:rPr>
                <w:sz w:val="22"/>
                <w:szCs w:val="22"/>
              </w:rPr>
              <w:t>%50</w:t>
            </w:r>
          </w:p>
        </w:tc>
        <w:tc>
          <w:tcPr>
            <w:tcW w:w="1092" w:type="dxa"/>
            <w:gridSpan w:val="2"/>
            <w:shd w:val="clear" w:color="auto" w:fill="auto"/>
            <w:noWrap/>
            <w:vAlign w:val="center"/>
          </w:tcPr>
          <w:p w:rsidR="003322A4" w:rsidRPr="003322A4" w:rsidRDefault="00DA55B0" w:rsidP="003322A4">
            <w:pPr>
              <w:spacing w:after="0" w:line="240" w:lineRule="auto"/>
              <w:rPr>
                <w:sz w:val="22"/>
                <w:szCs w:val="22"/>
              </w:rPr>
            </w:pPr>
            <w:r>
              <w:rPr>
                <w:sz w:val="22"/>
                <w:szCs w:val="22"/>
              </w:rPr>
              <w:t>%60</w:t>
            </w:r>
          </w:p>
        </w:tc>
        <w:tc>
          <w:tcPr>
            <w:tcW w:w="1041" w:type="dxa"/>
          </w:tcPr>
          <w:p w:rsidR="00DA55B0" w:rsidRDefault="00DA55B0" w:rsidP="003322A4">
            <w:pPr>
              <w:spacing w:after="0" w:line="240" w:lineRule="auto"/>
              <w:rPr>
                <w:sz w:val="22"/>
                <w:szCs w:val="22"/>
              </w:rPr>
            </w:pPr>
          </w:p>
          <w:p w:rsidR="003322A4" w:rsidRPr="003322A4" w:rsidRDefault="00DA55B0" w:rsidP="003322A4">
            <w:pPr>
              <w:spacing w:after="0" w:line="240" w:lineRule="auto"/>
              <w:rPr>
                <w:sz w:val="22"/>
                <w:szCs w:val="22"/>
              </w:rPr>
            </w:pPr>
            <w:r>
              <w:rPr>
                <w:sz w:val="22"/>
                <w:szCs w:val="22"/>
              </w:rPr>
              <w:t>%70</w:t>
            </w:r>
          </w:p>
        </w:tc>
        <w:tc>
          <w:tcPr>
            <w:tcW w:w="1007" w:type="dxa"/>
          </w:tcPr>
          <w:p w:rsidR="003322A4" w:rsidRDefault="003322A4" w:rsidP="003322A4">
            <w:pPr>
              <w:spacing w:after="0" w:line="240" w:lineRule="auto"/>
              <w:rPr>
                <w:sz w:val="22"/>
                <w:szCs w:val="22"/>
              </w:rPr>
            </w:pPr>
          </w:p>
          <w:p w:rsidR="00DA55B0" w:rsidRPr="003322A4" w:rsidRDefault="00DA55B0" w:rsidP="003322A4">
            <w:pPr>
              <w:spacing w:after="0" w:line="240" w:lineRule="auto"/>
              <w:rPr>
                <w:sz w:val="22"/>
                <w:szCs w:val="22"/>
              </w:rPr>
            </w:pPr>
            <w:r>
              <w:rPr>
                <w:sz w:val="22"/>
                <w:szCs w:val="22"/>
              </w:rPr>
              <w:t>%80</w:t>
            </w:r>
          </w:p>
        </w:tc>
        <w:tc>
          <w:tcPr>
            <w:tcW w:w="1092" w:type="dxa"/>
          </w:tcPr>
          <w:p w:rsidR="003322A4" w:rsidRDefault="003322A4" w:rsidP="003322A4">
            <w:pPr>
              <w:spacing w:after="0" w:line="240" w:lineRule="auto"/>
              <w:rPr>
                <w:sz w:val="22"/>
                <w:szCs w:val="22"/>
              </w:rPr>
            </w:pPr>
          </w:p>
          <w:p w:rsidR="00DA55B0" w:rsidRPr="003322A4" w:rsidRDefault="00DA55B0" w:rsidP="003322A4">
            <w:pPr>
              <w:spacing w:after="0" w:line="240" w:lineRule="auto"/>
              <w:rPr>
                <w:sz w:val="22"/>
                <w:szCs w:val="22"/>
              </w:rPr>
            </w:pPr>
            <w:r>
              <w:rPr>
                <w:sz w:val="22"/>
                <w:szCs w:val="22"/>
              </w:rPr>
              <w:t>%90</w:t>
            </w:r>
          </w:p>
        </w:tc>
        <w:tc>
          <w:tcPr>
            <w:tcW w:w="1005" w:type="dxa"/>
          </w:tcPr>
          <w:p w:rsidR="003322A4" w:rsidRDefault="003322A4" w:rsidP="003322A4">
            <w:pPr>
              <w:spacing w:after="0" w:line="240" w:lineRule="auto"/>
              <w:rPr>
                <w:sz w:val="22"/>
                <w:szCs w:val="22"/>
              </w:rPr>
            </w:pPr>
          </w:p>
          <w:p w:rsidR="00DA55B0" w:rsidRPr="003322A4" w:rsidRDefault="00DA55B0"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rsidR="003322A4" w:rsidRPr="003322A4" w:rsidRDefault="00DA55B0"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3322A4" w:rsidRPr="003322A4" w:rsidRDefault="00DA55B0" w:rsidP="003322A4">
            <w:pPr>
              <w:spacing w:after="0" w:line="240" w:lineRule="auto"/>
              <w:rPr>
                <w:sz w:val="22"/>
                <w:szCs w:val="22"/>
              </w:rPr>
            </w:pPr>
            <w:r>
              <w:rPr>
                <w:sz w:val="22"/>
                <w:szCs w:val="22"/>
              </w:rPr>
              <w:t>%50</w:t>
            </w:r>
          </w:p>
        </w:tc>
        <w:tc>
          <w:tcPr>
            <w:tcW w:w="1041" w:type="dxa"/>
          </w:tcPr>
          <w:p w:rsidR="00DA55B0" w:rsidRPr="003322A4" w:rsidRDefault="00DA55B0" w:rsidP="003322A4">
            <w:pPr>
              <w:spacing w:after="0" w:line="240" w:lineRule="auto"/>
              <w:rPr>
                <w:sz w:val="22"/>
                <w:szCs w:val="22"/>
              </w:rPr>
            </w:pPr>
            <w:r>
              <w:rPr>
                <w:sz w:val="22"/>
                <w:szCs w:val="22"/>
              </w:rPr>
              <w:t>%60</w:t>
            </w:r>
          </w:p>
        </w:tc>
        <w:tc>
          <w:tcPr>
            <w:tcW w:w="1007" w:type="dxa"/>
          </w:tcPr>
          <w:p w:rsidR="003322A4" w:rsidRPr="003322A4" w:rsidRDefault="00DA55B0" w:rsidP="003322A4">
            <w:pPr>
              <w:spacing w:after="0" w:line="240" w:lineRule="auto"/>
              <w:rPr>
                <w:sz w:val="22"/>
                <w:szCs w:val="22"/>
              </w:rPr>
            </w:pPr>
            <w:r>
              <w:rPr>
                <w:sz w:val="22"/>
                <w:szCs w:val="22"/>
              </w:rPr>
              <w:t>%70</w:t>
            </w:r>
          </w:p>
        </w:tc>
        <w:tc>
          <w:tcPr>
            <w:tcW w:w="1092" w:type="dxa"/>
          </w:tcPr>
          <w:p w:rsidR="003322A4" w:rsidRPr="003322A4" w:rsidRDefault="00DA55B0" w:rsidP="003322A4">
            <w:pPr>
              <w:spacing w:after="0" w:line="240" w:lineRule="auto"/>
              <w:rPr>
                <w:sz w:val="22"/>
                <w:szCs w:val="22"/>
              </w:rPr>
            </w:pPr>
            <w:r>
              <w:rPr>
                <w:sz w:val="22"/>
                <w:szCs w:val="22"/>
              </w:rPr>
              <w:t>%80</w:t>
            </w:r>
          </w:p>
        </w:tc>
        <w:tc>
          <w:tcPr>
            <w:tcW w:w="1005" w:type="dxa"/>
          </w:tcPr>
          <w:p w:rsidR="003322A4" w:rsidRPr="003322A4" w:rsidRDefault="00DA55B0" w:rsidP="003322A4">
            <w:pPr>
              <w:spacing w:after="0" w:line="240" w:lineRule="auto"/>
              <w:rPr>
                <w:sz w:val="22"/>
                <w:szCs w:val="22"/>
              </w:rPr>
            </w:pPr>
            <w:r>
              <w:rPr>
                <w:sz w:val="22"/>
                <w:szCs w:val="22"/>
              </w:rPr>
              <w:t>%90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rsidR="003322A4" w:rsidRPr="003322A4" w:rsidRDefault="003617F8" w:rsidP="003322A4">
            <w:pPr>
              <w:spacing w:after="0" w:line="240" w:lineRule="auto"/>
              <w:rPr>
                <w:sz w:val="22"/>
                <w:szCs w:val="22"/>
              </w:rPr>
            </w:pPr>
            <w:r>
              <w:rPr>
                <w:sz w:val="22"/>
                <w:szCs w:val="22"/>
              </w:rPr>
              <w:t>%60</w:t>
            </w:r>
          </w:p>
        </w:tc>
        <w:tc>
          <w:tcPr>
            <w:tcW w:w="1092" w:type="dxa"/>
            <w:gridSpan w:val="2"/>
            <w:shd w:val="clear" w:color="auto" w:fill="auto"/>
            <w:noWrap/>
            <w:vAlign w:val="center"/>
          </w:tcPr>
          <w:p w:rsidR="003322A4" w:rsidRPr="003322A4" w:rsidRDefault="003617F8" w:rsidP="003322A4">
            <w:pPr>
              <w:spacing w:after="0" w:line="240" w:lineRule="auto"/>
              <w:rPr>
                <w:sz w:val="22"/>
                <w:szCs w:val="22"/>
              </w:rPr>
            </w:pPr>
            <w:r>
              <w:rPr>
                <w:sz w:val="22"/>
                <w:szCs w:val="22"/>
              </w:rPr>
              <w:t>%50</w:t>
            </w:r>
          </w:p>
        </w:tc>
        <w:tc>
          <w:tcPr>
            <w:tcW w:w="1041" w:type="dxa"/>
          </w:tcPr>
          <w:p w:rsidR="003322A4" w:rsidRPr="003322A4" w:rsidRDefault="003617F8" w:rsidP="003322A4">
            <w:pPr>
              <w:spacing w:after="0" w:line="240" w:lineRule="auto"/>
              <w:rPr>
                <w:sz w:val="22"/>
                <w:szCs w:val="22"/>
              </w:rPr>
            </w:pPr>
            <w:r>
              <w:rPr>
                <w:sz w:val="22"/>
                <w:szCs w:val="22"/>
              </w:rPr>
              <w:t>%40</w:t>
            </w:r>
          </w:p>
        </w:tc>
        <w:tc>
          <w:tcPr>
            <w:tcW w:w="1007" w:type="dxa"/>
          </w:tcPr>
          <w:p w:rsidR="003322A4" w:rsidRPr="003322A4" w:rsidRDefault="003617F8" w:rsidP="003322A4">
            <w:pPr>
              <w:spacing w:after="0" w:line="240" w:lineRule="auto"/>
              <w:rPr>
                <w:sz w:val="22"/>
                <w:szCs w:val="22"/>
              </w:rPr>
            </w:pPr>
            <w:r>
              <w:rPr>
                <w:sz w:val="22"/>
                <w:szCs w:val="22"/>
              </w:rPr>
              <w:t>%30</w:t>
            </w:r>
          </w:p>
        </w:tc>
        <w:tc>
          <w:tcPr>
            <w:tcW w:w="1092" w:type="dxa"/>
          </w:tcPr>
          <w:p w:rsidR="003322A4" w:rsidRPr="003322A4" w:rsidRDefault="003617F8" w:rsidP="003322A4">
            <w:pPr>
              <w:spacing w:after="0" w:line="240" w:lineRule="auto"/>
              <w:rPr>
                <w:sz w:val="22"/>
                <w:szCs w:val="22"/>
              </w:rPr>
            </w:pPr>
            <w:r>
              <w:rPr>
                <w:sz w:val="22"/>
                <w:szCs w:val="22"/>
              </w:rPr>
              <w:t>%20</w:t>
            </w:r>
          </w:p>
        </w:tc>
        <w:tc>
          <w:tcPr>
            <w:tcW w:w="1005" w:type="dxa"/>
          </w:tcPr>
          <w:p w:rsidR="003322A4" w:rsidRPr="003322A4" w:rsidRDefault="003617F8" w:rsidP="003322A4">
            <w:pPr>
              <w:spacing w:after="0" w:line="240" w:lineRule="auto"/>
              <w:rPr>
                <w:sz w:val="22"/>
                <w:szCs w:val="22"/>
              </w:rPr>
            </w:pPr>
            <w:r>
              <w:rPr>
                <w:sz w:val="22"/>
                <w:szCs w:val="22"/>
              </w:rPr>
              <w:t>%10</w:t>
            </w:r>
          </w:p>
        </w:tc>
      </w:tr>
      <w:tr w:rsidR="003617F8" w:rsidRPr="00A47F2F" w:rsidTr="00CD66C6">
        <w:trPr>
          <w:gridAfter w:val="1"/>
          <w:wAfter w:w="15" w:type="dxa"/>
          <w:trHeight w:val="549"/>
        </w:trPr>
        <w:tc>
          <w:tcPr>
            <w:tcW w:w="1757" w:type="dxa"/>
            <w:shd w:val="clear" w:color="auto" w:fill="auto"/>
            <w:vAlign w:val="center"/>
          </w:tcPr>
          <w:p w:rsidR="003617F8" w:rsidRPr="003322A4" w:rsidRDefault="003617F8"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617F8" w:rsidRPr="003322A4" w:rsidRDefault="003617F8" w:rsidP="003322A4">
            <w:pPr>
              <w:spacing w:after="0" w:line="240" w:lineRule="auto"/>
              <w:rPr>
                <w:sz w:val="22"/>
                <w:szCs w:val="22"/>
              </w:rPr>
            </w:pPr>
            <w:r>
              <w:rPr>
                <w:sz w:val="22"/>
                <w:szCs w:val="22"/>
              </w:rPr>
              <w:t xml:space="preserve">Bir eğitim ve öğretim döneminde 20 gün ve üzeri devamsızlık yapan yabancı </w:t>
            </w:r>
            <w:commentRangeStart w:id="69"/>
            <w:r>
              <w:rPr>
                <w:sz w:val="22"/>
                <w:szCs w:val="22"/>
              </w:rPr>
              <w:t>öğrenci</w:t>
            </w:r>
            <w:commentRangeEnd w:id="69"/>
            <w:r>
              <w:rPr>
                <w:rStyle w:val="AklamaBavurusu"/>
              </w:rPr>
              <w:commentReference w:id="69"/>
            </w:r>
            <w:r>
              <w:rPr>
                <w:sz w:val="22"/>
                <w:szCs w:val="22"/>
              </w:rPr>
              <w:t xml:space="preserve"> oranı (%)</w:t>
            </w:r>
          </w:p>
        </w:tc>
        <w:tc>
          <w:tcPr>
            <w:tcW w:w="957" w:type="dxa"/>
            <w:shd w:val="clear" w:color="auto" w:fill="auto"/>
            <w:noWrap/>
            <w:vAlign w:val="center"/>
          </w:tcPr>
          <w:p w:rsidR="003617F8" w:rsidRPr="003322A4" w:rsidRDefault="003617F8"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3617F8" w:rsidRPr="003322A4" w:rsidRDefault="003617F8" w:rsidP="003322A4">
            <w:pPr>
              <w:spacing w:after="0" w:line="240" w:lineRule="auto"/>
              <w:rPr>
                <w:sz w:val="22"/>
                <w:szCs w:val="22"/>
              </w:rPr>
            </w:pPr>
            <w:r>
              <w:rPr>
                <w:sz w:val="22"/>
                <w:szCs w:val="22"/>
              </w:rPr>
              <w:t>%70</w:t>
            </w:r>
          </w:p>
        </w:tc>
        <w:tc>
          <w:tcPr>
            <w:tcW w:w="1041" w:type="dxa"/>
          </w:tcPr>
          <w:p w:rsidR="003617F8" w:rsidRPr="003322A4" w:rsidRDefault="003617F8" w:rsidP="003322A4">
            <w:pPr>
              <w:spacing w:after="0" w:line="240" w:lineRule="auto"/>
              <w:rPr>
                <w:sz w:val="22"/>
                <w:szCs w:val="22"/>
              </w:rPr>
            </w:pPr>
            <w:r>
              <w:rPr>
                <w:sz w:val="22"/>
                <w:szCs w:val="22"/>
              </w:rPr>
              <w:t>%60</w:t>
            </w:r>
          </w:p>
        </w:tc>
        <w:tc>
          <w:tcPr>
            <w:tcW w:w="1007" w:type="dxa"/>
            <w:vAlign w:val="center"/>
          </w:tcPr>
          <w:p w:rsidR="003617F8" w:rsidRPr="003322A4" w:rsidRDefault="003617F8" w:rsidP="00CD66C6">
            <w:pPr>
              <w:spacing w:after="0" w:line="240" w:lineRule="auto"/>
              <w:rPr>
                <w:sz w:val="22"/>
                <w:szCs w:val="22"/>
              </w:rPr>
            </w:pPr>
            <w:r>
              <w:rPr>
                <w:sz w:val="22"/>
                <w:szCs w:val="22"/>
              </w:rPr>
              <w:t>%50</w:t>
            </w:r>
          </w:p>
        </w:tc>
        <w:tc>
          <w:tcPr>
            <w:tcW w:w="1092" w:type="dxa"/>
            <w:vAlign w:val="center"/>
          </w:tcPr>
          <w:p w:rsidR="003617F8" w:rsidRPr="003322A4" w:rsidRDefault="003617F8" w:rsidP="00CD66C6">
            <w:pPr>
              <w:spacing w:after="0" w:line="240" w:lineRule="auto"/>
              <w:rPr>
                <w:sz w:val="22"/>
                <w:szCs w:val="22"/>
              </w:rPr>
            </w:pPr>
            <w:r>
              <w:rPr>
                <w:sz w:val="22"/>
                <w:szCs w:val="22"/>
              </w:rPr>
              <w:t>%40</w:t>
            </w:r>
          </w:p>
        </w:tc>
        <w:tc>
          <w:tcPr>
            <w:tcW w:w="1005" w:type="dxa"/>
          </w:tcPr>
          <w:p w:rsidR="003617F8" w:rsidRPr="003322A4" w:rsidRDefault="003617F8" w:rsidP="00CD66C6">
            <w:pPr>
              <w:spacing w:after="0" w:line="240" w:lineRule="auto"/>
              <w:rPr>
                <w:sz w:val="22"/>
                <w:szCs w:val="22"/>
              </w:rPr>
            </w:pPr>
            <w:r>
              <w:rPr>
                <w:sz w:val="22"/>
                <w:szCs w:val="22"/>
              </w:rPr>
              <w:t>%30</w:t>
            </w:r>
          </w:p>
        </w:tc>
      </w:tr>
      <w:tr w:rsidR="003617F8" w:rsidRPr="00A47F2F" w:rsidTr="003322A4">
        <w:trPr>
          <w:gridAfter w:val="1"/>
          <w:wAfter w:w="15" w:type="dxa"/>
          <w:trHeight w:val="549"/>
        </w:trPr>
        <w:tc>
          <w:tcPr>
            <w:tcW w:w="1757" w:type="dxa"/>
            <w:shd w:val="clear" w:color="auto" w:fill="auto"/>
            <w:vAlign w:val="center"/>
          </w:tcPr>
          <w:p w:rsidR="003617F8" w:rsidRPr="003322A4" w:rsidRDefault="003617F8"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617F8" w:rsidRPr="003322A4" w:rsidRDefault="003617F8" w:rsidP="003322A4">
            <w:pPr>
              <w:spacing w:after="0" w:line="240" w:lineRule="auto"/>
              <w:rPr>
                <w:sz w:val="22"/>
                <w:szCs w:val="22"/>
              </w:rPr>
            </w:pPr>
            <w:r>
              <w:rPr>
                <w:sz w:val="22"/>
                <w:szCs w:val="22"/>
              </w:rPr>
              <w:t>Okulun özel eğitime ihtiyaç duyan bireylerin kullanımına uygunluğu (0-</w:t>
            </w:r>
            <w:commentRangeStart w:id="70"/>
            <w:r>
              <w:rPr>
                <w:sz w:val="22"/>
                <w:szCs w:val="22"/>
              </w:rPr>
              <w:t>1</w:t>
            </w:r>
            <w:commentRangeEnd w:id="70"/>
            <w:r>
              <w:rPr>
                <w:rStyle w:val="AklamaBavurusu"/>
              </w:rPr>
              <w:commentReference w:id="70"/>
            </w:r>
            <w:r>
              <w:rPr>
                <w:sz w:val="22"/>
                <w:szCs w:val="22"/>
              </w:rPr>
              <w:t>)</w:t>
            </w:r>
          </w:p>
        </w:tc>
        <w:tc>
          <w:tcPr>
            <w:tcW w:w="957" w:type="dxa"/>
            <w:shd w:val="clear" w:color="auto" w:fill="auto"/>
            <w:noWrap/>
            <w:vAlign w:val="center"/>
          </w:tcPr>
          <w:p w:rsidR="003617F8" w:rsidRPr="003322A4" w:rsidRDefault="002A26A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617F8" w:rsidRPr="003322A4" w:rsidRDefault="002A26A5" w:rsidP="003322A4">
            <w:pPr>
              <w:spacing w:after="0" w:line="240" w:lineRule="auto"/>
              <w:rPr>
                <w:sz w:val="22"/>
                <w:szCs w:val="22"/>
              </w:rPr>
            </w:pPr>
            <w:r>
              <w:rPr>
                <w:sz w:val="22"/>
                <w:szCs w:val="22"/>
              </w:rPr>
              <w:t>1</w:t>
            </w:r>
          </w:p>
        </w:tc>
        <w:tc>
          <w:tcPr>
            <w:tcW w:w="1041" w:type="dxa"/>
          </w:tcPr>
          <w:p w:rsidR="003617F8" w:rsidRPr="003322A4" w:rsidRDefault="002A26A5" w:rsidP="003322A4">
            <w:pPr>
              <w:spacing w:after="0" w:line="240" w:lineRule="auto"/>
              <w:rPr>
                <w:sz w:val="22"/>
                <w:szCs w:val="22"/>
              </w:rPr>
            </w:pPr>
            <w:r>
              <w:rPr>
                <w:sz w:val="22"/>
                <w:szCs w:val="22"/>
              </w:rPr>
              <w:t>1</w:t>
            </w:r>
          </w:p>
        </w:tc>
        <w:tc>
          <w:tcPr>
            <w:tcW w:w="1007" w:type="dxa"/>
          </w:tcPr>
          <w:p w:rsidR="003617F8" w:rsidRPr="003322A4" w:rsidRDefault="002A26A5" w:rsidP="003322A4">
            <w:pPr>
              <w:spacing w:after="0" w:line="240" w:lineRule="auto"/>
              <w:rPr>
                <w:sz w:val="22"/>
                <w:szCs w:val="22"/>
              </w:rPr>
            </w:pPr>
            <w:r>
              <w:rPr>
                <w:sz w:val="22"/>
                <w:szCs w:val="22"/>
              </w:rPr>
              <w:t>1</w:t>
            </w:r>
          </w:p>
        </w:tc>
        <w:tc>
          <w:tcPr>
            <w:tcW w:w="1092" w:type="dxa"/>
          </w:tcPr>
          <w:p w:rsidR="003617F8" w:rsidRPr="003322A4" w:rsidRDefault="002A26A5" w:rsidP="003322A4">
            <w:pPr>
              <w:spacing w:after="0" w:line="240" w:lineRule="auto"/>
              <w:rPr>
                <w:sz w:val="22"/>
                <w:szCs w:val="22"/>
              </w:rPr>
            </w:pPr>
            <w:r>
              <w:rPr>
                <w:sz w:val="22"/>
                <w:szCs w:val="22"/>
              </w:rPr>
              <w:t>1</w:t>
            </w:r>
          </w:p>
        </w:tc>
        <w:tc>
          <w:tcPr>
            <w:tcW w:w="1005" w:type="dxa"/>
          </w:tcPr>
          <w:p w:rsidR="003617F8" w:rsidRPr="003322A4" w:rsidRDefault="002A26A5" w:rsidP="003322A4">
            <w:pPr>
              <w:spacing w:after="0" w:line="240" w:lineRule="auto"/>
              <w:rPr>
                <w:sz w:val="22"/>
                <w:szCs w:val="22"/>
              </w:rPr>
            </w:pPr>
            <w:r>
              <w:rPr>
                <w:sz w:val="22"/>
                <w:szCs w:val="22"/>
              </w:rPr>
              <w:t>1</w:t>
            </w:r>
          </w:p>
        </w:tc>
      </w:tr>
      <w:tr w:rsidR="003617F8" w:rsidRPr="00A47F2F" w:rsidTr="00CD66C6">
        <w:trPr>
          <w:gridAfter w:val="1"/>
          <w:wAfter w:w="15" w:type="dxa"/>
          <w:trHeight w:val="549"/>
        </w:trPr>
        <w:tc>
          <w:tcPr>
            <w:tcW w:w="1757" w:type="dxa"/>
            <w:shd w:val="clear" w:color="auto" w:fill="auto"/>
            <w:vAlign w:val="center"/>
          </w:tcPr>
          <w:p w:rsidR="003617F8" w:rsidRPr="003322A4" w:rsidRDefault="003617F8"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3617F8" w:rsidRDefault="003617F8" w:rsidP="008E2A46">
            <w:pPr>
              <w:spacing w:after="0" w:line="240" w:lineRule="auto"/>
              <w:rPr>
                <w:sz w:val="22"/>
                <w:szCs w:val="22"/>
              </w:rPr>
            </w:pPr>
            <w:r>
              <w:rPr>
                <w:sz w:val="22"/>
                <w:szCs w:val="22"/>
              </w:rPr>
              <w:t xml:space="preserve">Hayatboyu öğrenme kapsamında açılan kurslara devam oranı (%) (halk </w:t>
            </w:r>
            <w:commentRangeStart w:id="71"/>
            <w:commentRangeStart w:id="72"/>
            <w:r>
              <w:rPr>
                <w:sz w:val="22"/>
                <w:szCs w:val="22"/>
              </w:rPr>
              <w:t>eğitim</w:t>
            </w:r>
            <w:commentRangeEnd w:id="71"/>
            <w:commentRangeEnd w:id="72"/>
            <w:r>
              <w:rPr>
                <w:rStyle w:val="AklamaBavurusu"/>
              </w:rPr>
              <w:commentReference w:id="71"/>
            </w:r>
            <w:r>
              <w:rPr>
                <w:rStyle w:val="AklamaBavurusu"/>
              </w:rPr>
              <w:commentReference w:id="72"/>
            </w:r>
            <w:r>
              <w:rPr>
                <w:sz w:val="22"/>
                <w:szCs w:val="22"/>
              </w:rPr>
              <w:t>)</w:t>
            </w:r>
          </w:p>
        </w:tc>
        <w:tc>
          <w:tcPr>
            <w:tcW w:w="957" w:type="dxa"/>
            <w:shd w:val="clear" w:color="auto" w:fill="auto"/>
            <w:noWrap/>
            <w:vAlign w:val="center"/>
          </w:tcPr>
          <w:p w:rsidR="003617F8" w:rsidRPr="003322A4" w:rsidRDefault="003617F8" w:rsidP="00CD66C6">
            <w:pPr>
              <w:spacing w:after="0" w:line="240" w:lineRule="auto"/>
              <w:rPr>
                <w:sz w:val="22"/>
                <w:szCs w:val="22"/>
              </w:rPr>
            </w:pPr>
          </w:p>
        </w:tc>
        <w:tc>
          <w:tcPr>
            <w:tcW w:w="1092" w:type="dxa"/>
            <w:gridSpan w:val="2"/>
            <w:shd w:val="clear" w:color="auto" w:fill="auto"/>
            <w:noWrap/>
          </w:tcPr>
          <w:p w:rsidR="003617F8" w:rsidRPr="003322A4" w:rsidRDefault="003617F8" w:rsidP="00CD66C6">
            <w:pPr>
              <w:spacing w:after="0" w:line="240" w:lineRule="auto"/>
              <w:rPr>
                <w:sz w:val="22"/>
                <w:szCs w:val="22"/>
              </w:rPr>
            </w:pPr>
          </w:p>
        </w:tc>
        <w:tc>
          <w:tcPr>
            <w:tcW w:w="1041" w:type="dxa"/>
          </w:tcPr>
          <w:p w:rsidR="003617F8" w:rsidRPr="003322A4" w:rsidRDefault="003617F8" w:rsidP="00CD66C6">
            <w:pPr>
              <w:spacing w:after="0" w:line="240" w:lineRule="auto"/>
              <w:rPr>
                <w:sz w:val="22"/>
                <w:szCs w:val="22"/>
              </w:rPr>
            </w:pPr>
          </w:p>
        </w:tc>
        <w:tc>
          <w:tcPr>
            <w:tcW w:w="1007" w:type="dxa"/>
          </w:tcPr>
          <w:p w:rsidR="003617F8" w:rsidRPr="003322A4" w:rsidRDefault="003617F8" w:rsidP="00CD66C6">
            <w:pPr>
              <w:spacing w:after="0" w:line="240" w:lineRule="auto"/>
              <w:rPr>
                <w:sz w:val="22"/>
                <w:szCs w:val="22"/>
              </w:rPr>
            </w:pPr>
          </w:p>
        </w:tc>
        <w:tc>
          <w:tcPr>
            <w:tcW w:w="1092" w:type="dxa"/>
          </w:tcPr>
          <w:p w:rsidR="003617F8" w:rsidRPr="003322A4" w:rsidRDefault="003617F8" w:rsidP="00CD66C6">
            <w:pPr>
              <w:spacing w:after="0" w:line="240" w:lineRule="auto"/>
              <w:rPr>
                <w:sz w:val="22"/>
                <w:szCs w:val="22"/>
              </w:rPr>
            </w:pPr>
          </w:p>
        </w:tc>
        <w:tc>
          <w:tcPr>
            <w:tcW w:w="1005" w:type="dxa"/>
          </w:tcPr>
          <w:p w:rsidR="003617F8" w:rsidRPr="003322A4" w:rsidRDefault="003617F8" w:rsidP="003322A4">
            <w:pPr>
              <w:spacing w:after="0" w:line="240" w:lineRule="auto"/>
              <w:rPr>
                <w:sz w:val="22"/>
                <w:szCs w:val="22"/>
              </w:rPr>
            </w:pPr>
          </w:p>
        </w:tc>
      </w:tr>
      <w:tr w:rsidR="003617F8" w:rsidRPr="00A47F2F" w:rsidTr="003322A4">
        <w:trPr>
          <w:gridAfter w:val="1"/>
          <w:wAfter w:w="15" w:type="dxa"/>
          <w:trHeight w:val="549"/>
        </w:trPr>
        <w:tc>
          <w:tcPr>
            <w:tcW w:w="1757" w:type="dxa"/>
            <w:shd w:val="clear" w:color="auto" w:fill="auto"/>
            <w:vAlign w:val="center"/>
          </w:tcPr>
          <w:p w:rsidR="003617F8" w:rsidRPr="003322A4" w:rsidRDefault="003617F8"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3617F8" w:rsidRDefault="003617F8"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3617F8" w:rsidRPr="003322A4" w:rsidRDefault="003617F8" w:rsidP="003322A4">
            <w:pPr>
              <w:spacing w:after="0" w:line="240" w:lineRule="auto"/>
              <w:rPr>
                <w:sz w:val="22"/>
                <w:szCs w:val="22"/>
              </w:rPr>
            </w:pPr>
          </w:p>
        </w:tc>
        <w:tc>
          <w:tcPr>
            <w:tcW w:w="1092" w:type="dxa"/>
            <w:gridSpan w:val="2"/>
            <w:shd w:val="clear" w:color="auto" w:fill="auto"/>
            <w:noWrap/>
            <w:vAlign w:val="center"/>
          </w:tcPr>
          <w:p w:rsidR="003617F8" w:rsidRPr="003322A4" w:rsidRDefault="003617F8" w:rsidP="003322A4">
            <w:pPr>
              <w:spacing w:after="0" w:line="240" w:lineRule="auto"/>
              <w:rPr>
                <w:sz w:val="22"/>
                <w:szCs w:val="22"/>
              </w:rPr>
            </w:pPr>
          </w:p>
        </w:tc>
        <w:tc>
          <w:tcPr>
            <w:tcW w:w="1041" w:type="dxa"/>
          </w:tcPr>
          <w:p w:rsidR="003617F8" w:rsidRPr="003322A4" w:rsidRDefault="003617F8" w:rsidP="003322A4">
            <w:pPr>
              <w:spacing w:after="0" w:line="240" w:lineRule="auto"/>
              <w:rPr>
                <w:sz w:val="22"/>
                <w:szCs w:val="22"/>
              </w:rPr>
            </w:pPr>
          </w:p>
        </w:tc>
        <w:tc>
          <w:tcPr>
            <w:tcW w:w="1007" w:type="dxa"/>
          </w:tcPr>
          <w:p w:rsidR="003617F8" w:rsidRPr="003322A4" w:rsidRDefault="003617F8" w:rsidP="003322A4">
            <w:pPr>
              <w:spacing w:after="0" w:line="240" w:lineRule="auto"/>
              <w:rPr>
                <w:sz w:val="22"/>
                <w:szCs w:val="22"/>
              </w:rPr>
            </w:pPr>
          </w:p>
        </w:tc>
        <w:tc>
          <w:tcPr>
            <w:tcW w:w="1092" w:type="dxa"/>
          </w:tcPr>
          <w:p w:rsidR="003617F8" w:rsidRPr="003322A4" w:rsidRDefault="003617F8" w:rsidP="003322A4">
            <w:pPr>
              <w:spacing w:after="0" w:line="240" w:lineRule="auto"/>
              <w:rPr>
                <w:sz w:val="22"/>
                <w:szCs w:val="22"/>
              </w:rPr>
            </w:pPr>
          </w:p>
        </w:tc>
        <w:tc>
          <w:tcPr>
            <w:tcW w:w="1005" w:type="dxa"/>
          </w:tcPr>
          <w:p w:rsidR="003617F8" w:rsidRPr="003322A4" w:rsidRDefault="003617F8"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3"/>
      <w:r w:rsidRPr="008F3D60">
        <w:rPr>
          <w:b/>
          <w:sz w:val="28"/>
          <w:highlight w:val="yellow"/>
        </w:rPr>
        <w:t>ylemler</w:t>
      </w:r>
      <w:commentRangeEnd w:id="73"/>
      <w:r w:rsidR="008F3D60" w:rsidRPr="008F3D60">
        <w:rPr>
          <w:rStyle w:val="AklamaBavurusu"/>
        </w:rPr>
        <w:commentReference w:id="73"/>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CD66C6" w:rsidRDefault="000140D3" w:rsidP="002B6FDB">
            <w:pPr>
              <w:spacing w:after="0" w:line="240" w:lineRule="auto"/>
              <w:jc w:val="both"/>
              <w:rPr>
                <w:szCs w:val="24"/>
              </w:rPr>
            </w:pPr>
            <w:r w:rsidRPr="00CD66C6">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CD66C6" w:rsidRDefault="000140D3" w:rsidP="002B6FDB">
            <w:pPr>
              <w:spacing w:after="0" w:line="240" w:lineRule="auto"/>
              <w:jc w:val="both"/>
              <w:rPr>
                <w:szCs w:val="24"/>
              </w:rPr>
            </w:pPr>
            <w:r w:rsidRPr="00CD66C6">
              <w:rPr>
                <w:szCs w:val="24"/>
              </w:rPr>
              <w:t>Devamsızlık yapan öğrencilerin velileri ile özel</w:t>
            </w:r>
            <w:r w:rsidR="00A07F33" w:rsidRPr="00CD66C6">
              <w:rPr>
                <w:szCs w:val="24"/>
              </w:rPr>
              <w:t xml:space="preserve"> aylık </w:t>
            </w:r>
            <w:r w:rsidRPr="00CD66C6">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CD66C6" w:rsidRDefault="00CD66C6" w:rsidP="002B6FDB">
            <w:pPr>
              <w:spacing w:after="0" w:line="240" w:lineRule="auto"/>
              <w:jc w:val="both"/>
              <w:rPr>
                <w:szCs w:val="24"/>
              </w:rPr>
            </w:pPr>
            <w:r>
              <w:rPr>
                <w:szCs w:val="24"/>
              </w:rPr>
              <w:t>Yabancı uyruklu öğrencilerin okula uyumunun sağlanması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r w:rsidR="00CD66C6">
              <w:rPr>
                <w:color w:val="000000"/>
                <w:szCs w:val="24"/>
              </w:rPr>
              <w:t xml:space="preserve"> ve 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D66C6" w:rsidP="002B6FDB">
            <w:pPr>
              <w:spacing w:after="0" w:line="240" w:lineRule="auto"/>
              <w:jc w:val="both"/>
              <w:rPr>
                <w:color w:val="000000"/>
                <w:szCs w:val="24"/>
              </w:rPr>
            </w:pPr>
            <w:r>
              <w:rPr>
                <w:color w:val="000000"/>
                <w:szCs w:val="24"/>
              </w:rPr>
              <w:t>01 Eylül-01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A26A5" w:rsidP="002B6FDB">
            <w:pPr>
              <w:spacing w:after="0" w:line="240" w:lineRule="auto"/>
              <w:jc w:val="both"/>
              <w:rPr>
                <w:szCs w:val="24"/>
                <w:highlight w:val="green"/>
              </w:rPr>
            </w:pPr>
            <w:r w:rsidRPr="002A26A5">
              <w:rPr>
                <w:szCs w:val="24"/>
              </w:rPr>
              <w:t>Özel eğitime ihtiyaç duyan bireylerin eğitim öğretim ortamının iyileştirilmesi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A26A5"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A26A5" w:rsidP="002B6FDB">
            <w:pPr>
              <w:spacing w:after="0" w:line="240" w:lineRule="auto"/>
              <w:jc w:val="both"/>
              <w:rPr>
                <w:color w:val="000000"/>
                <w:szCs w:val="24"/>
              </w:rPr>
            </w:pPr>
            <w:r>
              <w:rPr>
                <w:color w:val="000000"/>
                <w:szCs w:val="24"/>
              </w:rPr>
              <w:t>01 Eylül-01 Ekim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B07076" w:rsidP="002B6FDB">
            <w:pPr>
              <w:spacing w:after="0" w:line="240" w:lineRule="auto"/>
              <w:jc w:val="both"/>
              <w:rPr>
                <w:szCs w:val="24"/>
                <w:highlight w:val="green"/>
              </w:rPr>
            </w:pPr>
            <w:r w:rsidRPr="00B07076">
              <w:rPr>
                <w:szCs w:val="24"/>
              </w:rPr>
              <w:t>Hayat boyu öğrenme kapsamında açılan kurslara katılımın sağlanması ve kurslarda verimliliğin artışının sağlanması</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B07076"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B07076" w:rsidP="002B6FDB">
            <w:pPr>
              <w:spacing w:after="0" w:line="240" w:lineRule="auto"/>
              <w:jc w:val="both"/>
              <w:rPr>
                <w:color w:val="000000"/>
                <w:szCs w:val="24"/>
              </w:rPr>
            </w:pPr>
            <w:r>
              <w:rPr>
                <w:color w:val="000000"/>
                <w:szCs w:val="24"/>
              </w:rPr>
              <w:t>Her Ay</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4" w:name="_Toc529519464"/>
    </w:p>
    <w:p w:rsidR="002B6FDB" w:rsidRDefault="002B6FDB" w:rsidP="002B6FDB">
      <w:r>
        <w:br w:type="page"/>
      </w:r>
    </w:p>
    <w:p w:rsidR="00DF35C9" w:rsidRPr="002B6FDB" w:rsidRDefault="003072A7" w:rsidP="002B6FDB">
      <w:pPr>
        <w:pStyle w:val="Balk2"/>
      </w:pPr>
      <w:bookmarkStart w:id="7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4"/>
      <w:bookmarkEnd w:id="7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490291" w:rsidP="008D4E73">
            <w:pPr>
              <w:spacing w:after="0" w:line="240" w:lineRule="auto"/>
              <w:rPr>
                <w:sz w:val="22"/>
                <w:szCs w:val="22"/>
              </w:rPr>
            </w:pPr>
            <w:r>
              <w:rPr>
                <w:sz w:val="22"/>
                <w:szCs w:val="22"/>
              </w:rPr>
              <w:t>Öğrenci başına okunan kitap sayısı</w:t>
            </w:r>
          </w:p>
        </w:tc>
        <w:tc>
          <w:tcPr>
            <w:tcW w:w="957" w:type="dxa"/>
            <w:shd w:val="clear" w:color="auto" w:fill="auto"/>
            <w:noWrap/>
            <w:vAlign w:val="center"/>
          </w:tcPr>
          <w:p w:rsidR="00756936" w:rsidRPr="003322A4" w:rsidRDefault="00490291" w:rsidP="008D4E73">
            <w:pPr>
              <w:spacing w:after="0" w:line="240" w:lineRule="auto"/>
              <w:rPr>
                <w:sz w:val="22"/>
                <w:szCs w:val="22"/>
              </w:rPr>
            </w:pPr>
            <w:r>
              <w:rPr>
                <w:sz w:val="22"/>
                <w:szCs w:val="22"/>
              </w:rPr>
              <w:t>20</w:t>
            </w:r>
          </w:p>
        </w:tc>
        <w:tc>
          <w:tcPr>
            <w:tcW w:w="1092" w:type="dxa"/>
            <w:gridSpan w:val="2"/>
            <w:shd w:val="clear" w:color="auto" w:fill="auto"/>
            <w:noWrap/>
            <w:vAlign w:val="center"/>
          </w:tcPr>
          <w:p w:rsidR="00756936" w:rsidRPr="003322A4" w:rsidRDefault="00490291" w:rsidP="008D4E73">
            <w:pPr>
              <w:spacing w:after="0" w:line="240" w:lineRule="auto"/>
              <w:rPr>
                <w:sz w:val="22"/>
                <w:szCs w:val="22"/>
              </w:rPr>
            </w:pPr>
            <w:r>
              <w:rPr>
                <w:sz w:val="22"/>
                <w:szCs w:val="22"/>
              </w:rPr>
              <w:t>30</w:t>
            </w:r>
          </w:p>
        </w:tc>
        <w:tc>
          <w:tcPr>
            <w:tcW w:w="1041" w:type="dxa"/>
          </w:tcPr>
          <w:p w:rsidR="00756936" w:rsidRPr="003322A4" w:rsidRDefault="00490291" w:rsidP="008D4E73">
            <w:pPr>
              <w:spacing w:after="0" w:line="240" w:lineRule="auto"/>
              <w:rPr>
                <w:sz w:val="22"/>
                <w:szCs w:val="22"/>
              </w:rPr>
            </w:pPr>
            <w:r>
              <w:rPr>
                <w:sz w:val="22"/>
                <w:szCs w:val="22"/>
              </w:rPr>
              <w:t>40</w:t>
            </w:r>
          </w:p>
        </w:tc>
        <w:tc>
          <w:tcPr>
            <w:tcW w:w="1007" w:type="dxa"/>
          </w:tcPr>
          <w:p w:rsidR="00756936" w:rsidRPr="003322A4" w:rsidRDefault="00490291" w:rsidP="008D4E73">
            <w:pPr>
              <w:spacing w:after="0" w:line="240" w:lineRule="auto"/>
              <w:rPr>
                <w:sz w:val="22"/>
                <w:szCs w:val="22"/>
              </w:rPr>
            </w:pPr>
            <w:r>
              <w:rPr>
                <w:sz w:val="22"/>
                <w:szCs w:val="22"/>
              </w:rPr>
              <w:t>50</w:t>
            </w:r>
          </w:p>
        </w:tc>
        <w:tc>
          <w:tcPr>
            <w:tcW w:w="1092" w:type="dxa"/>
          </w:tcPr>
          <w:p w:rsidR="00756936" w:rsidRPr="003322A4" w:rsidRDefault="00490291" w:rsidP="008D4E73">
            <w:pPr>
              <w:spacing w:after="0" w:line="240" w:lineRule="auto"/>
              <w:rPr>
                <w:sz w:val="22"/>
                <w:szCs w:val="22"/>
              </w:rPr>
            </w:pPr>
            <w:r>
              <w:rPr>
                <w:sz w:val="22"/>
                <w:szCs w:val="22"/>
              </w:rPr>
              <w:t>60</w:t>
            </w:r>
          </w:p>
        </w:tc>
        <w:tc>
          <w:tcPr>
            <w:tcW w:w="1005" w:type="dxa"/>
          </w:tcPr>
          <w:p w:rsidR="00756936" w:rsidRPr="003322A4" w:rsidRDefault="00490291" w:rsidP="008D4E73">
            <w:pPr>
              <w:spacing w:after="0" w:line="240" w:lineRule="auto"/>
              <w:rPr>
                <w:sz w:val="22"/>
                <w:szCs w:val="22"/>
              </w:rPr>
            </w:pPr>
            <w:r>
              <w:rPr>
                <w:sz w:val="22"/>
                <w:szCs w:val="22"/>
              </w:rPr>
              <w:t>70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490291" w:rsidP="008D4E73">
            <w:pPr>
              <w:spacing w:after="0" w:line="240" w:lineRule="auto"/>
              <w:rPr>
                <w:sz w:val="22"/>
                <w:szCs w:val="22"/>
              </w:rPr>
            </w:pPr>
            <w:r>
              <w:rPr>
                <w:sz w:val="22"/>
                <w:szCs w:val="22"/>
              </w:rPr>
              <w:t>Onur ve iftar belgesi alan öğrenci sayısı</w:t>
            </w:r>
          </w:p>
        </w:tc>
        <w:tc>
          <w:tcPr>
            <w:tcW w:w="957" w:type="dxa"/>
            <w:shd w:val="clear" w:color="auto" w:fill="auto"/>
            <w:noWrap/>
            <w:vAlign w:val="center"/>
          </w:tcPr>
          <w:p w:rsidR="00756936" w:rsidRPr="003322A4" w:rsidRDefault="00490291"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756936" w:rsidRPr="003322A4" w:rsidRDefault="00490291" w:rsidP="008D4E73">
            <w:pPr>
              <w:spacing w:after="0" w:line="240" w:lineRule="auto"/>
              <w:rPr>
                <w:sz w:val="22"/>
                <w:szCs w:val="22"/>
              </w:rPr>
            </w:pPr>
            <w:r>
              <w:rPr>
                <w:sz w:val="22"/>
                <w:szCs w:val="22"/>
              </w:rPr>
              <w:t>120</w:t>
            </w:r>
          </w:p>
        </w:tc>
        <w:tc>
          <w:tcPr>
            <w:tcW w:w="1041" w:type="dxa"/>
          </w:tcPr>
          <w:p w:rsidR="00756936" w:rsidRPr="003322A4" w:rsidRDefault="00490291" w:rsidP="008D4E73">
            <w:pPr>
              <w:spacing w:after="0" w:line="240" w:lineRule="auto"/>
              <w:rPr>
                <w:sz w:val="22"/>
                <w:szCs w:val="22"/>
              </w:rPr>
            </w:pPr>
            <w:r>
              <w:rPr>
                <w:sz w:val="22"/>
                <w:szCs w:val="22"/>
              </w:rPr>
              <w:t>150</w:t>
            </w:r>
          </w:p>
        </w:tc>
        <w:tc>
          <w:tcPr>
            <w:tcW w:w="1007" w:type="dxa"/>
          </w:tcPr>
          <w:p w:rsidR="00756936" w:rsidRPr="003322A4" w:rsidRDefault="00490291" w:rsidP="008D4E73">
            <w:pPr>
              <w:spacing w:after="0" w:line="240" w:lineRule="auto"/>
              <w:rPr>
                <w:sz w:val="22"/>
                <w:szCs w:val="22"/>
              </w:rPr>
            </w:pPr>
            <w:r>
              <w:rPr>
                <w:sz w:val="22"/>
                <w:szCs w:val="22"/>
              </w:rPr>
              <w:t>180</w:t>
            </w:r>
          </w:p>
        </w:tc>
        <w:tc>
          <w:tcPr>
            <w:tcW w:w="1092" w:type="dxa"/>
          </w:tcPr>
          <w:p w:rsidR="00756936" w:rsidRPr="003322A4" w:rsidRDefault="00490291" w:rsidP="008D4E73">
            <w:pPr>
              <w:spacing w:after="0" w:line="240" w:lineRule="auto"/>
              <w:rPr>
                <w:sz w:val="22"/>
                <w:szCs w:val="22"/>
              </w:rPr>
            </w:pPr>
            <w:r>
              <w:rPr>
                <w:sz w:val="22"/>
                <w:szCs w:val="22"/>
              </w:rPr>
              <w:t>210</w:t>
            </w:r>
          </w:p>
        </w:tc>
        <w:tc>
          <w:tcPr>
            <w:tcW w:w="1005" w:type="dxa"/>
          </w:tcPr>
          <w:p w:rsidR="00756936" w:rsidRPr="003322A4" w:rsidRDefault="00490291" w:rsidP="008D4E73">
            <w:pPr>
              <w:spacing w:after="0" w:line="240" w:lineRule="auto"/>
              <w:rPr>
                <w:sz w:val="22"/>
                <w:szCs w:val="22"/>
              </w:rPr>
            </w:pPr>
            <w:r>
              <w:rPr>
                <w:sz w:val="22"/>
                <w:szCs w:val="22"/>
              </w:rPr>
              <w:t>240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490291" w:rsidRDefault="00490291" w:rsidP="008D4E73">
            <w:pPr>
              <w:spacing w:after="0" w:line="240" w:lineRule="auto"/>
              <w:rPr>
                <w:sz w:val="22"/>
                <w:szCs w:val="22"/>
              </w:rPr>
            </w:pPr>
            <w:r w:rsidRPr="00490291">
              <w:rPr>
                <w:rStyle w:val="A3"/>
                <w:sz w:val="22"/>
                <w:szCs w:val="22"/>
              </w:rPr>
              <w:t>Bir eğitim ve öğretim yılı içerisinde sanat, bilim, kültür ve spor alanlarından birinde en az bir faaliyete katılan öğrenci oranı</w:t>
            </w:r>
          </w:p>
        </w:tc>
        <w:tc>
          <w:tcPr>
            <w:tcW w:w="957" w:type="dxa"/>
            <w:shd w:val="clear" w:color="auto" w:fill="auto"/>
            <w:noWrap/>
            <w:vAlign w:val="center"/>
          </w:tcPr>
          <w:p w:rsidR="00756936" w:rsidRPr="003322A4" w:rsidRDefault="00490291"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756936" w:rsidRPr="003322A4" w:rsidRDefault="00490291" w:rsidP="008D4E73">
            <w:pPr>
              <w:spacing w:after="0" w:line="240" w:lineRule="auto"/>
              <w:rPr>
                <w:sz w:val="22"/>
                <w:szCs w:val="22"/>
              </w:rPr>
            </w:pPr>
            <w:r>
              <w:rPr>
                <w:sz w:val="22"/>
                <w:szCs w:val="22"/>
              </w:rPr>
              <w:t>%15</w:t>
            </w:r>
          </w:p>
        </w:tc>
        <w:tc>
          <w:tcPr>
            <w:tcW w:w="1041" w:type="dxa"/>
          </w:tcPr>
          <w:p w:rsidR="00756936" w:rsidRPr="003322A4" w:rsidRDefault="00490291" w:rsidP="008D4E73">
            <w:pPr>
              <w:spacing w:after="0" w:line="240" w:lineRule="auto"/>
              <w:rPr>
                <w:sz w:val="22"/>
                <w:szCs w:val="22"/>
              </w:rPr>
            </w:pPr>
            <w:r>
              <w:rPr>
                <w:sz w:val="22"/>
                <w:szCs w:val="22"/>
              </w:rPr>
              <w:t>%25</w:t>
            </w:r>
          </w:p>
        </w:tc>
        <w:tc>
          <w:tcPr>
            <w:tcW w:w="1007" w:type="dxa"/>
          </w:tcPr>
          <w:p w:rsidR="00756936" w:rsidRPr="003322A4" w:rsidRDefault="00490291" w:rsidP="008D4E73">
            <w:pPr>
              <w:spacing w:after="0" w:line="240" w:lineRule="auto"/>
              <w:rPr>
                <w:sz w:val="22"/>
                <w:szCs w:val="22"/>
              </w:rPr>
            </w:pPr>
            <w:r>
              <w:rPr>
                <w:sz w:val="22"/>
                <w:szCs w:val="22"/>
              </w:rPr>
              <w:t>%35</w:t>
            </w:r>
          </w:p>
        </w:tc>
        <w:tc>
          <w:tcPr>
            <w:tcW w:w="1092" w:type="dxa"/>
          </w:tcPr>
          <w:p w:rsidR="00756936" w:rsidRPr="003322A4" w:rsidRDefault="00490291" w:rsidP="008D4E73">
            <w:pPr>
              <w:spacing w:after="0" w:line="240" w:lineRule="auto"/>
              <w:rPr>
                <w:sz w:val="22"/>
                <w:szCs w:val="22"/>
              </w:rPr>
            </w:pPr>
            <w:r>
              <w:rPr>
                <w:sz w:val="22"/>
                <w:szCs w:val="22"/>
              </w:rPr>
              <w:t>%45</w:t>
            </w:r>
          </w:p>
        </w:tc>
        <w:tc>
          <w:tcPr>
            <w:tcW w:w="1005" w:type="dxa"/>
          </w:tcPr>
          <w:p w:rsidR="00756936" w:rsidRPr="003322A4" w:rsidRDefault="00490291" w:rsidP="008D4E73">
            <w:pPr>
              <w:spacing w:after="0" w:line="240" w:lineRule="auto"/>
              <w:rPr>
                <w:sz w:val="22"/>
                <w:szCs w:val="22"/>
              </w:rPr>
            </w:pPr>
            <w:r>
              <w:rPr>
                <w:sz w:val="22"/>
                <w:szCs w:val="22"/>
              </w:rPr>
              <w:t>%55</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228B3" w:rsidP="008D4E73">
            <w:pPr>
              <w:spacing w:after="0" w:line="240" w:lineRule="auto"/>
              <w:jc w:val="both"/>
              <w:rPr>
                <w:color w:val="000000"/>
                <w:szCs w:val="24"/>
              </w:rPr>
            </w:pPr>
            <w:r>
              <w:rPr>
                <w:color w:val="000000"/>
                <w:szCs w:val="24"/>
              </w:rPr>
              <w:t>Her gün ilk saat kitap okuma çalışmasının yapıl</w:t>
            </w:r>
            <w:r w:rsidR="00313478">
              <w:rPr>
                <w:color w:val="000000"/>
                <w:szCs w:val="24"/>
              </w:rPr>
              <w:t>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13478" w:rsidP="008D4E73">
            <w:pPr>
              <w:spacing w:after="0" w:line="240" w:lineRule="auto"/>
              <w:jc w:val="both"/>
              <w:rPr>
                <w:color w:val="000000"/>
                <w:szCs w:val="24"/>
              </w:rPr>
            </w:pPr>
            <w:r>
              <w:rPr>
                <w:color w:val="000000"/>
                <w:szCs w:val="24"/>
              </w:rPr>
              <w:t>Okul Müd</w:t>
            </w:r>
            <w:r w:rsidR="004B6F32">
              <w:rPr>
                <w:color w:val="000000"/>
                <w:szCs w:val="24"/>
              </w:rPr>
              <w:t>ü</w:t>
            </w:r>
            <w:r>
              <w:rPr>
                <w:color w:val="000000"/>
                <w:szCs w:val="24"/>
              </w:rPr>
              <w:t>rü</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color w:val="000000"/>
                <w:szCs w:val="24"/>
              </w:rPr>
            </w:pPr>
            <w:r>
              <w:rPr>
                <w:color w:val="000000"/>
                <w:szCs w:val="24"/>
              </w:rPr>
              <w:t>Okulun acık olduğu hergün</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szCs w:val="24"/>
                <w:highlight w:val="green"/>
              </w:rPr>
            </w:pPr>
            <w:r w:rsidRPr="004B6F32">
              <w:rPr>
                <w:szCs w:val="24"/>
              </w:rPr>
              <w:t>Ders içi başarı takibinin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color w:val="000000"/>
                <w:szCs w:val="24"/>
              </w:rPr>
            </w:pPr>
            <w:r>
              <w:rPr>
                <w:color w:val="000000"/>
                <w:szCs w:val="24"/>
              </w:rPr>
              <w:t>Her ayın son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szCs w:val="24"/>
                <w:highlight w:val="green"/>
              </w:rPr>
            </w:pPr>
            <w:r w:rsidRPr="004B6F32">
              <w:rPr>
                <w:szCs w:val="24"/>
              </w:rPr>
              <w:t>Her ay düzenli sportif ve sanatsal faaliyet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B6F32" w:rsidP="008D4E73">
            <w:pPr>
              <w:spacing w:after="0" w:line="240" w:lineRule="auto"/>
              <w:jc w:val="both"/>
              <w:rPr>
                <w:color w:val="000000"/>
                <w:szCs w:val="24"/>
              </w:rPr>
            </w:pPr>
            <w:r>
              <w:rPr>
                <w:color w:val="000000"/>
                <w:szCs w:val="24"/>
              </w:rPr>
              <w:t>Her ayın ilk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2B6FDB" w:rsidRDefault="008D4E73" w:rsidP="002B6FDB">
      <w:r>
        <w:t>………………</w:t>
      </w: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D53627" w:rsidRPr="00A47F2F" w:rsidTr="0081680B">
        <w:trPr>
          <w:gridAfter w:val="1"/>
          <w:wAfter w:w="15" w:type="dxa"/>
          <w:trHeight w:val="549"/>
        </w:trPr>
        <w:tc>
          <w:tcPr>
            <w:tcW w:w="1757" w:type="dxa"/>
            <w:shd w:val="clear" w:color="auto" w:fill="auto"/>
            <w:vAlign w:val="center"/>
          </w:tcPr>
          <w:p w:rsidR="00D53627" w:rsidRPr="003322A4" w:rsidRDefault="00D53627"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D53627" w:rsidRPr="003322A4" w:rsidRDefault="00D53627" w:rsidP="00D17ABD">
            <w:pPr>
              <w:spacing w:after="0" w:line="240" w:lineRule="auto"/>
              <w:rPr>
                <w:sz w:val="22"/>
                <w:szCs w:val="22"/>
              </w:rPr>
            </w:pPr>
            <w:r>
              <w:rPr>
                <w:sz w:val="22"/>
                <w:szCs w:val="22"/>
              </w:rPr>
              <w:t>Öğrencilerin üst öğretime hazırlık rehberliğini yapmak</w:t>
            </w:r>
          </w:p>
        </w:tc>
        <w:tc>
          <w:tcPr>
            <w:tcW w:w="957" w:type="dxa"/>
            <w:shd w:val="clear" w:color="auto" w:fill="auto"/>
            <w:noWrap/>
            <w:vAlign w:val="center"/>
          </w:tcPr>
          <w:p w:rsidR="00D53627" w:rsidRPr="003322A4" w:rsidRDefault="00D53627" w:rsidP="0081680B">
            <w:pPr>
              <w:spacing w:after="0" w:line="240" w:lineRule="auto"/>
              <w:rPr>
                <w:sz w:val="22"/>
                <w:szCs w:val="22"/>
              </w:rPr>
            </w:pPr>
          </w:p>
        </w:tc>
        <w:tc>
          <w:tcPr>
            <w:tcW w:w="1092" w:type="dxa"/>
            <w:gridSpan w:val="2"/>
            <w:shd w:val="clear" w:color="auto" w:fill="auto"/>
            <w:noWrap/>
            <w:vAlign w:val="center"/>
          </w:tcPr>
          <w:p w:rsidR="00D53627" w:rsidRPr="003322A4" w:rsidRDefault="00D53627" w:rsidP="0081680B">
            <w:pPr>
              <w:spacing w:after="0" w:line="240" w:lineRule="auto"/>
              <w:rPr>
                <w:sz w:val="22"/>
                <w:szCs w:val="22"/>
              </w:rPr>
            </w:pPr>
          </w:p>
        </w:tc>
        <w:tc>
          <w:tcPr>
            <w:tcW w:w="1041" w:type="dxa"/>
          </w:tcPr>
          <w:p w:rsidR="00D53627" w:rsidRPr="003322A4" w:rsidRDefault="00D53627" w:rsidP="0081680B">
            <w:pPr>
              <w:spacing w:after="0" w:line="240" w:lineRule="auto"/>
              <w:rPr>
                <w:sz w:val="22"/>
                <w:szCs w:val="22"/>
              </w:rPr>
            </w:pPr>
          </w:p>
        </w:tc>
        <w:tc>
          <w:tcPr>
            <w:tcW w:w="1007" w:type="dxa"/>
          </w:tcPr>
          <w:p w:rsidR="00D53627" w:rsidRPr="003322A4" w:rsidRDefault="00D53627" w:rsidP="0081680B">
            <w:pPr>
              <w:spacing w:after="0" w:line="240" w:lineRule="auto"/>
              <w:rPr>
                <w:sz w:val="22"/>
                <w:szCs w:val="22"/>
              </w:rPr>
            </w:pPr>
          </w:p>
        </w:tc>
        <w:tc>
          <w:tcPr>
            <w:tcW w:w="1092" w:type="dxa"/>
          </w:tcPr>
          <w:p w:rsidR="00D53627" w:rsidRPr="003322A4" w:rsidRDefault="00D53627" w:rsidP="0081680B">
            <w:pPr>
              <w:spacing w:after="0" w:line="240" w:lineRule="auto"/>
              <w:rPr>
                <w:sz w:val="22"/>
                <w:szCs w:val="22"/>
              </w:rPr>
            </w:pPr>
          </w:p>
        </w:tc>
        <w:tc>
          <w:tcPr>
            <w:tcW w:w="1005" w:type="dxa"/>
          </w:tcPr>
          <w:p w:rsidR="00D53627" w:rsidRPr="003322A4" w:rsidRDefault="00D53627" w:rsidP="0081680B">
            <w:pPr>
              <w:spacing w:after="0" w:line="240" w:lineRule="auto"/>
              <w:rPr>
                <w:sz w:val="22"/>
                <w:szCs w:val="22"/>
              </w:rPr>
            </w:pPr>
          </w:p>
        </w:tc>
      </w:tr>
      <w:tr w:rsidR="00D53627" w:rsidRPr="00A47F2F" w:rsidTr="0081680B">
        <w:trPr>
          <w:gridAfter w:val="1"/>
          <w:wAfter w:w="15" w:type="dxa"/>
          <w:trHeight w:val="549"/>
        </w:trPr>
        <w:tc>
          <w:tcPr>
            <w:tcW w:w="1757" w:type="dxa"/>
            <w:shd w:val="clear" w:color="auto" w:fill="auto"/>
            <w:vAlign w:val="center"/>
          </w:tcPr>
          <w:p w:rsidR="00D53627" w:rsidRPr="003322A4" w:rsidRDefault="00D53627"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D53627" w:rsidRPr="003322A4" w:rsidRDefault="00D53627" w:rsidP="00D17ABD">
            <w:pPr>
              <w:spacing w:after="0" w:line="240" w:lineRule="auto"/>
              <w:rPr>
                <w:sz w:val="22"/>
                <w:szCs w:val="22"/>
              </w:rPr>
            </w:pPr>
            <w:r>
              <w:rPr>
                <w:sz w:val="22"/>
                <w:szCs w:val="22"/>
              </w:rPr>
              <w:t>BİLSEM sınavlarına yönelim sağlamak</w:t>
            </w:r>
          </w:p>
        </w:tc>
        <w:tc>
          <w:tcPr>
            <w:tcW w:w="957" w:type="dxa"/>
            <w:shd w:val="clear" w:color="auto" w:fill="auto"/>
            <w:noWrap/>
            <w:vAlign w:val="center"/>
          </w:tcPr>
          <w:p w:rsidR="00D53627" w:rsidRPr="003322A4" w:rsidRDefault="00D53627" w:rsidP="0081680B">
            <w:pPr>
              <w:spacing w:after="0" w:line="240" w:lineRule="auto"/>
              <w:rPr>
                <w:sz w:val="22"/>
                <w:szCs w:val="22"/>
              </w:rPr>
            </w:pPr>
          </w:p>
        </w:tc>
        <w:tc>
          <w:tcPr>
            <w:tcW w:w="1092" w:type="dxa"/>
            <w:gridSpan w:val="2"/>
            <w:shd w:val="clear" w:color="auto" w:fill="auto"/>
            <w:noWrap/>
            <w:vAlign w:val="center"/>
          </w:tcPr>
          <w:p w:rsidR="00D53627" w:rsidRPr="003322A4" w:rsidRDefault="00D53627" w:rsidP="0081680B">
            <w:pPr>
              <w:spacing w:after="0" w:line="240" w:lineRule="auto"/>
              <w:rPr>
                <w:sz w:val="22"/>
                <w:szCs w:val="22"/>
              </w:rPr>
            </w:pPr>
          </w:p>
        </w:tc>
        <w:tc>
          <w:tcPr>
            <w:tcW w:w="1041" w:type="dxa"/>
          </w:tcPr>
          <w:p w:rsidR="00D53627" w:rsidRPr="003322A4" w:rsidRDefault="00D53627" w:rsidP="0081680B">
            <w:pPr>
              <w:spacing w:after="0" w:line="240" w:lineRule="auto"/>
              <w:rPr>
                <w:sz w:val="22"/>
                <w:szCs w:val="22"/>
              </w:rPr>
            </w:pPr>
          </w:p>
        </w:tc>
        <w:tc>
          <w:tcPr>
            <w:tcW w:w="1007" w:type="dxa"/>
          </w:tcPr>
          <w:p w:rsidR="00D53627" w:rsidRPr="003322A4" w:rsidRDefault="00D53627" w:rsidP="0081680B">
            <w:pPr>
              <w:spacing w:after="0" w:line="240" w:lineRule="auto"/>
              <w:rPr>
                <w:sz w:val="22"/>
                <w:szCs w:val="22"/>
              </w:rPr>
            </w:pPr>
          </w:p>
        </w:tc>
        <w:tc>
          <w:tcPr>
            <w:tcW w:w="1092" w:type="dxa"/>
          </w:tcPr>
          <w:p w:rsidR="00D53627" w:rsidRPr="003322A4" w:rsidRDefault="00D53627" w:rsidP="0081680B">
            <w:pPr>
              <w:spacing w:after="0" w:line="240" w:lineRule="auto"/>
              <w:rPr>
                <w:sz w:val="22"/>
                <w:szCs w:val="22"/>
              </w:rPr>
            </w:pPr>
          </w:p>
        </w:tc>
        <w:tc>
          <w:tcPr>
            <w:tcW w:w="1005" w:type="dxa"/>
          </w:tcPr>
          <w:p w:rsidR="00D53627" w:rsidRPr="003322A4" w:rsidRDefault="00D53627" w:rsidP="0081680B">
            <w:pPr>
              <w:spacing w:after="0" w:line="240" w:lineRule="auto"/>
              <w:rPr>
                <w:sz w:val="22"/>
                <w:szCs w:val="22"/>
              </w:rPr>
            </w:pPr>
          </w:p>
        </w:tc>
      </w:tr>
      <w:tr w:rsidR="00D53627" w:rsidRPr="00A47F2F" w:rsidTr="0081680B">
        <w:trPr>
          <w:gridAfter w:val="1"/>
          <w:wAfter w:w="15" w:type="dxa"/>
          <w:trHeight w:val="549"/>
        </w:trPr>
        <w:tc>
          <w:tcPr>
            <w:tcW w:w="1757" w:type="dxa"/>
            <w:shd w:val="clear" w:color="auto" w:fill="auto"/>
            <w:vAlign w:val="center"/>
          </w:tcPr>
          <w:p w:rsidR="00D53627" w:rsidRPr="003322A4" w:rsidRDefault="00D53627"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D53627" w:rsidRPr="003322A4" w:rsidRDefault="00D53627" w:rsidP="00D17ABD">
            <w:pPr>
              <w:spacing w:after="0" w:line="240" w:lineRule="auto"/>
              <w:rPr>
                <w:sz w:val="22"/>
                <w:szCs w:val="22"/>
              </w:rPr>
            </w:pPr>
            <w:r>
              <w:rPr>
                <w:sz w:val="22"/>
                <w:szCs w:val="22"/>
              </w:rPr>
              <w:t>İYEP kursları hakkında öğrencileri bilgilendirmek</w:t>
            </w:r>
          </w:p>
        </w:tc>
        <w:tc>
          <w:tcPr>
            <w:tcW w:w="957" w:type="dxa"/>
            <w:shd w:val="clear" w:color="auto" w:fill="auto"/>
            <w:noWrap/>
            <w:vAlign w:val="center"/>
          </w:tcPr>
          <w:p w:rsidR="00D53627" w:rsidRPr="003322A4" w:rsidRDefault="00D53627" w:rsidP="0081680B">
            <w:pPr>
              <w:spacing w:after="0" w:line="240" w:lineRule="auto"/>
              <w:rPr>
                <w:sz w:val="22"/>
                <w:szCs w:val="22"/>
              </w:rPr>
            </w:pPr>
          </w:p>
        </w:tc>
        <w:tc>
          <w:tcPr>
            <w:tcW w:w="1092" w:type="dxa"/>
            <w:gridSpan w:val="2"/>
            <w:shd w:val="clear" w:color="auto" w:fill="auto"/>
            <w:noWrap/>
            <w:vAlign w:val="center"/>
          </w:tcPr>
          <w:p w:rsidR="00D53627" w:rsidRPr="003322A4" w:rsidRDefault="00D53627" w:rsidP="0081680B">
            <w:pPr>
              <w:spacing w:after="0" w:line="240" w:lineRule="auto"/>
              <w:rPr>
                <w:sz w:val="22"/>
                <w:szCs w:val="22"/>
              </w:rPr>
            </w:pPr>
          </w:p>
        </w:tc>
        <w:tc>
          <w:tcPr>
            <w:tcW w:w="1041" w:type="dxa"/>
          </w:tcPr>
          <w:p w:rsidR="00D53627" w:rsidRPr="003322A4" w:rsidRDefault="00D53627" w:rsidP="0081680B">
            <w:pPr>
              <w:spacing w:after="0" w:line="240" w:lineRule="auto"/>
              <w:rPr>
                <w:sz w:val="22"/>
                <w:szCs w:val="22"/>
              </w:rPr>
            </w:pPr>
          </w:p>
        </w:tc>
        <w:tc>
          <w:tcPr>
            <w:tcW w:w="1007" w:type="dxa"/>
          </w:tcPr>
          <w:p w:rsidR="00D53627" w:rsidRPr="003322A4" w:rsidRDefault="00D53627" w:rsidP="0081680B">
            <w:pPr>
              <w:spacing w:after="0" w:line="240" w:lineRule="auto"/>
              <w:rPr>
                <w:sz w:val="22"/>
                <w:szCs w:val="22"/>
              </w:rPr>
            </w:pPr>
          </w:p>
        </w:tc>
        <w:tc>
          <w:tcPr>
            <w:tcW w:w="1092" w:type="dxa"/>
          </w:tcPr>
          <w:p w:rsidR="00D53627" w:rsidRPr="003322A4" w:rsidRDefault="00D53627" w:rsidP="0081680B">
            <w:pPr>
              <w:spacing w:after="0" w:line="240" w:lineRule="auto"/>
              <w:rPr>
                <w:sz w:val="22"/>
                <w:szCs w:val="22"/>
              </w:rPr>
            </w:pPr>
          </w:p>
        </w:tc>
        <w:tc>
          <w:tcPr>
            <w:tcW w:w="1005" w:type="dxa"/>
          </w:tcPr>
          <w:p w:rsidR="00D53627" w:rsidRPr="003322A4" w:rsidRDefault="00D53627" w:rsidP="0081680B">
            <w:pPr>
              <w:spacing w:after="0" w:line="240" w:lineRule="auto"/>
              <w:rPr>
                <w:sz w:val="22"/>
                <w:szCs w:val="22"/>
              </w:rPr>
            </w:pPr>
          </w:p>
        </w:tc>
      </w:tr>
    </w:tbl>
    <w:p w:rsidR="008C2833" w:rsidRDefault="008C2833" w:rsidP="008C2833">
      <w:pPr>
        <w:jc w:val="both"/>
        <w:rPr>
          <w:b/>
          <w:color w:val="FF0000"/>
          <w:szCs w:val="24"/>
        </w:rPr>
      </w:pPr>
    </w:p>
    <w:p w:rsidR="008C2833" w:rsidRDefault="008C2833" w:rsidP="008C2833">
      <w:pPr>
        <w:jc w:val="both"/>
        <w:rPr>
          <w:b/>
          <w:i/>
          <w:szCs w:val="24"/>
        </w:rPr>
      </w:pPr>
    </w:p>
    <w:p w:rsidR="00B07076" w:rsidRPr="002B6FDB" w:rsidRDefault="00B07076"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D53627"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53627" w:rsidRPr="00A47F2F" w:rsidRDefault="00D53627"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D53627" w:rsidRPr="00054446" w:rsidRDefault="00D53627" w:rsidP="00D17ABD">
            <w:pPr>
              <w:spacing w:after="0" w:line="240" w:lineRule="auto"/>
              <w:rPr>
                <w:rFonts w:ascii="Times New Roman" w:hAnsi="Times New Roman"/>
                <w:szCs w:val="24"/>
              </w:rPr>
            </w:pPr>
            <w:r w:rsidRPr="00054446">
              <w:rPr>
                <w:rFonts w:ascii="Times New Roman" w:hAnsi="Times New Roman"/>
                <w:szCs w:val="24"/>
              </w:rPr>
              <w:t>Öğrencilerin hazır bulunuşluk seviyelerini yükseltmek.</w:t>
            </w:r>
          </w:p>
        </w:tc>
        <w:tc>
          <w:tcPr>
            <w:tcW w:w="1161" w:type="pct"/>
            <w:tcBorders>
              <w:top w:val="nil"/>
              <w:left w:val="nil"/>
              <w:bottom w:val="single" w:sz="8" w:space="0" w:color="auto"/>
              <w:right w:val="single" w:sz="8" w:space="0" w:color="auto"/>
            </w:tcBorders>
            <w:shd w:val="clear" w:color="auto" w:fill="auto"/>
            <w:vAlign w:val="center"/>
          </w:tcPr>
          <w:p w:rsidR="00D53627" w:rsidRPr="00A47F2F" w:rsidRDefault="00B07076" w:rsidP="0081680B">
            <w:pPr>
              <w:spacing w:after="0" w:line="240" w:lineRule="auto"/>
              <w:jc w:val="both"/>
              <w:rPr>
                <w:color w:val="000000"/>
                <w:szCs w:val="24"/>
              </w:rPr>
            </w:pPr>
            <w:r>
              <w:rPr>
                <w:color w:val="000000"/>
                <w:szCs w:val="24"/>
              </w:rPr>
              <w:t>Sınıf Öğretmenleri ve Rehber Öğretmen</w:t>
            </w:r>
          </w:p>
        </w:tc>
        <w:tc>
          <w:tcPr>
            <w:tcW w:w="1162" w:type="pct"/>
            <w:tcBorders>
              <w:top w:val="nil"/>
              <w:left w:val="nil"/>
              <w:bottom w:val="single" w:sz="8" w:space="0" w:color="auto"/>
              <w:right w:val="single" w:sz="8" w:space="0" w:color="auto"/>
            </w:tcBorders>
            <w:shd w:val="clear" w:color="auto" w:fill="auto"/>
            <w:vAlign w:val="center"/>
          </w:tcPr>
          <w:p w:rsidR="00D53627" w:rsidRPr="00A47F2F" w:rsidRDefault="00D53627" w:rsidP="0081680B">
            <w:pPr>
              <w:spacing w:after="0" w:line="240" w:lineRule="auto"/>
              <w:jc w:val="both"/>
              <w:rPr>
                <w:color w:val="000000"/>
                <w:szCs w:val="24"/>
              </w:rPr>
            </w:pPr>
          </w:p>
        </w:tc>
      </w:tr>
      <w:tr w:rsidR="00D53627"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3627" w:rsidRPr="00A47F2F" w:rsidRDefault="00D53627"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D53627" w:rsidRPr="00054446" w:rsidRDefault="00D53627" w:rsidP="00D17ABD">
            <w:pPr>
              <w:spacing w:after="0" w:line="240" w:lineRule="auto"/>
              <w:rPr>
                <w:rFonts w:ascii="Times New Roman" w:hAnsi="Times New Roman"/>
                <w:szCs w:val="24"/>
              </w:rPr>
            </w:pPr>
            <w:r>
              <w:rPr>
                <w:rFonts w:ascii="Times New Roman" w:hAnsi="Times New Roman"/>
                <w:szCs w:val="24"/>
              </w:rPr>
              <w:t xml:space="preserve"> </w:t>
            </w:r>
            <w:r w:rsidRPr="00054446">
              <w:rPr>
                <w:rFonts w:ascii="Times New Roman" w:hAnsi="Times New Roman"/>
                <w:szCs w:val="24"/>
              </w:rPr>
              <w:t>Bağımsız iş yapabilen öğrenciler yetiştirmek.</w:t>
            </w:r>
          </w:p>
        </w:tc>
        <w:tc>
          <w:tcPr>
            <w:tcW w:w="1161" w:type="pct"/>
            <w:tcBorders>
              <w:top w:val="nil"/>
              <w:left w:val="nil"/>
              <w:bottom w:val="single" w:sz="8" w:space="0" w:color="auto"/>
              <w:right w:val="single" w:sz="8" w:space="0" w:color="auto"/>
            </w:tcBorders>
            <w:shd w:val="clear" w:color="auto" w:fill="auto"/>
            <w:vAlign w:val="center"/>
          </w:tcPr>
          <w:p w:rsidR="00D53627" w:rsidRPr="00A47F2F" w:rsidRDefault="00B07076" w:rsidP="0081680B">
            <w:pPr>
              <w:spacing w:after="0" w:line="240" w:lineRule="auto"/>
              <w:jc w:val="both"/>
              <w:rPr>
                <w:color w:val="000000"/>
                <w:szCs w:val="24"/>
              </w:rPr>
            </w:pPr>
            <w:r>
              <w:rPr>
                <w:color w:val="000000"/>
                <w:szCs w:val="24"/>
              </w:rPr>
              <w:t>Sınıf Öğretmenleri ve Rehber Öğretmen</w:t>
            </w:r>
          </w:p>
        </w:tc>
        <w:tc>
          <w:tcPr>
            <w:tcW w:w="1162" w:type="pct"/>
            <w:tcBorders>
              <w:top w:val="nil"/>
              <w:left w:val="nil"/>
              <w:bottom w:val="single" w:sz="8" w:space="0" w:color="auto"/>
              <w:right w:val="single" w:sz="8" w:space="0" w:color="auto"/>
            </w:tcBorders>
            <w:shd w:val="clear" w:color="auto" w:fill="auto"/>
            <w:vAlign w:val="center"/>
          </w:tcPr>
          <w:p w:rsidR="00D53627" w:rsidRPr="00A47F2F" w:rsidRDefault="00D53627" w:rsidP="0081680B">
            <w:pPr>
              <w:spacing w:after="0" w:line="240" w:lineRule="auto"/>
              <w:jc w:val="both"/>
              <w:rPr>
                <w:color w:val="000000"/>
                <w:szCs w:val="24"/>
              </w:rPr>
            </w:pPr>
          </w:p>
        </w:tc>
      </w:tr>
      <w:tr w:rsidR="00D53627"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3627" w:rsidRPr="00A47F2F" w:rsidRDefault="00D53627"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D53627" w:rsidRPr="00054446" w:rsidRDefault="00D53627" w:rsidP="00D17ABD">
            <w:pPr>
              <w:spacing w:after="0" w:line="240" w:lineRule="auto"/>
              <w:rPr>
                <w:rFonts w:ascii="Times New Roman" w:hAnsi="Times New Roman"/>
                <w:szCs w:val="24"/>
              </w:rPr>
            </w:pPr>
            <w:r w:rsidRPr="00054446">
              <w:rPr>
                <w:rFonts w:ascii="Times New Roman" w:hAnsi="Times New Roman"/>
                <w:szCs w:val="24"/>
              </w:rPr>
              <w:t>Öğrencilerin derslere etkin katılımını sağlamak.</w:t>
            </w:r>
          </w:p>
        </w:tc>
        <w:tc>
          <w:tcPr>
            <w:tcW w:w="1161" w:type="pct"/>
            <w:tcBorders>
              <w:top w:val="nil"/>
              <w:left w:val="nil"/>
              <w:bottom w:val="single" w:sz="8" w:space="0" w:color="auto"/>
              <w:right w:val="single" w:sz="8" w:space="0" w:color="auto"/>
            </w:tcBorders>
            <w:shd w:val="clear" w:color="auto" w:fill="auto"/>
            <w:vAlign w:val="center"/>
          </w:tcPr>
          <w:p w:rsidR="00D53627" w:rsidRPr="00A47F2F" w:rsidRDefault="00B07076" w:rsidP="0081680B">
            <w:pPr>
              <w:spacing w:after="0" w:line="240" w:lineRule="auto"/>
              <w:jc w:val="both"/>
              <w:rPr>
                <w:color w:val="000000"/>
                <w:szCs w:val="24"/>
              </w:rPr>
            </w:pPr>
            <w:r>
              <w:rPr>
                <w:color w:val="000000"/>
                <w:szCs w:val="24"/>
              </w:rPr>
              <w:t>Sınıf Öğretmenleri ve Rehber Öğretmen</w:t>
            </w:r>
          </w:p>
        </w:tc>
        <w:tc>
          <w:tcPr>
            <w:tcW w:w="1162" w:type="pct"/>
            <w:tcBorders>
              <w:top w:val="nil"/>
              <w:left w:val="nil"/>
              <w:bottom w:val="single" w:sz="8" w:space="0" w:color="auto"/>
              <w:right w:val="single" w:sz="8" w:space="0" w:color="auto"/>
            </w:tcBorders>
            <w:shd w:val="clear" w:color="auto" w:fill="auto"/>
            <w:vAlign w:val="center"/>
          </w:tcPr>
          <w:p w:rsidR="00D53627" w:rsidRPr="00A47F2F" w:rsidRDefault="00D53627" w:rsidP="0081680B">
            <w:pPr>
              <w:spacing w:after="0" w:line="240" w:lineRule="auto"/>
              <w:jc w:val="both"/>
              <w:rPr>
                <w:color w:val="000000"/>
                <w:szCs w:val="24"/>
              </w:rPr>
            </w:pPr>
          </w:p>
        </w:tc>
      </w:tr>
      <w:tr w:rsidR="00D53627"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3627" w:rsidRPr="00A47F2F" w:rsidRDefault="00D53627"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D53627" w:rsidRPr="00054446" w:rsidRDefault="00D53627" w:rsidP="00D17ABD">
            <w:pPr>
              <w:spacing w:after="0" w:line="240" w:lineRule="auto"/>
              <w:rPr>
                <w:rFonts w:ascii="Times New Roman" w:hAnsi="Times New Roman"/>
                <w:szCs w:val="24"/>
              </w:rPr>
            </w:pPr>
            <w:r>
              <w:rPr>
                <w:rFonts w:ascii="Times New Roman" w:hAnsi="Times New Roman"/>
                <w:szCs w:val="24"/>
              </w:rPr>
              <w:t xml:space="preserve"> </w:t>
            </w:r>
            <w:r w:rsidRPr="00054446">
              <w:rPr>
                <w:rFonts w:ascii="Times New Roman" w:hAnsi="Times New Roman"/>
                <w:szCs w:val="24"/>
              </w:rPr>
              <w:t xml:space="preserve">Eksik eğitim malzemeleri konusunda </w:t>
            </w:r>
            <w:r>
              <w:rPr>
                <w:rFonts w:ascii="Times New Roman" w:hAnsi="Times New Roman"/>
                <w:szCs w:val="24"/>
              </w:rPr>
              <w:t>destek bulmak</w:t>
            </w:r>
          </w:p>
        </w:tc>
        <w:tc>
          <w:tcPr>
            <w:tcW w:w="1161" w:type="pct"/>
            <w:tcBorders>
              <w:top w:val="nil"/>
              <w:left w:val="nil"/>
              <w:bottom w:val="single" w:sz="8" w:space="0" w:color="auto"/>
              <w:right w:val="single" w:sz="8" w:space="0" w:color="auto"/>
            </w:tcBorders>
            <w:shd w:val="clear" w:color="auto" w:fill="auto"/>
            <w:vAlign w:val="center"/>
          </w:tcPr>
          <w:p w:rsidR="00D53627" w:rsidRPr="00A47F2F" w:rsidRDefault="00B07076" w:rsidP="0081680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53627" w:rsidRPr="00A47F2F" w:rsidRDefault="00D53627" w:rsidP="0081680B">
            <w:pPr>
              <w:spacing w:after="0" w:line="240" w:lineRule="auto"/>
              <w:jc w:val="both"/>
              <w:rPr>
                <w:color w:val="000000"/>
                <w:szCs w:val="24"/>
              </w:rPr>
            </w:pPr>
          </w:p>
        </w:tc>
      </w:tr>
      <w:tr w:rsidR="00D53627"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3627" w:rsidRPr="00A47F2F" w:rsidRDefault="00D53627"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D53627" w:rsidRPr="00054446" w:rsidRDefault="00D53627" w:rsidP="00D17ABD">
            <w:pPr>
              <w:spacing w:after="0" w:line="240" w:lineRule="auto"/>
              <w:rPr>
                <w:rFonts w:ascii="Times New Roman" w:hAnsi="Times New Roman"/>
                <w:szCs w:val="24"/>
              </w:rPr>
            </w:pPr>
            <w:r>
              <w:rPr>
                <w:rFonts w:ascii="Times New Roman" w:hAnsi="Times New Roman"/>
                <w:szCs w:val="24"/>
              </w:rPr>
              <w:t xml:space="preserve"> </w:t>
            </w:r>
            <w:r w:rsidRPr="00054446">
              <w:rPr>
                <w:rFonts w:ascii="Times New Roman" w:hAnsi="Times New Roman"/>
                <w:szCs w:val="24"/>
              </w:rPr>
              <w:t>Ders konularını somutlaştırıcı materyal hazırlamak.</w:t>
            </w:r>
          </w:p>
        </w:tc>
        <w:tc>
          <w:tcPr>
            <w:tcW w:w="1161" w:type="pct"/>
            <w:tcBorders>
              <w:top w:val="nil"/>
              <w:left w:val="nil"/>
              <w:bottom w:val="single" w:sz="8" w:space="0" w:color="auto"/>
              <w:right w:val="single" w:sz="8" w:space="0" w:color="auto"/>
            </w:tcBorders>
            <w:shd w:val="clear" w:color="auto" w:fill="auto"/>
            <w:vAlign w:val="center"/>
          </w:tcPr>
          <w:p w:rsidR="00D53627" w:rsidRPr="00A47F2F" w:rsidRDefault="00B07076" w:rsidP="0081680B">
            <w:pPr>
              <w:spacing w:after="0" w:line="240" w:lineRule="auto"/>
              <w:jc w:val="both"/>
              <w:rPr>
                <w:color w:val="000000"/>
                <w:szCs w:val="24"/>
              </w:rPr>
            </w:pPr>
            <w:r>
              <w:rPr>
                <w:color w:val="000000"/>
                <w:szCs w:val="24"/>
              </w:rPr>
              <w:t>Sınıf Öğretmenleri ve Rehber Öğretmen</w:t>
            </w:r>
          </w:p>
        </w:tc>
        <w:tc>
          <w:tcPr>
            <w:tcW w:w="1162" w:type="pct"/>
            <w:tcBorders>
              <w:top w:val="nil"/>
              <w:left w:val="nil"/>
              <w:bottom w:val="single" w:sz="8" w:space="0" w:color="auto"/>
              <w:right w:val="single" w:sz="8" w:space="0" w:color="auto"/>
            </w:tcBorders>
            <w:shd w:val="clear" w:color="auto" w:fill="auto"/>
            <w:vAlign w:val="center"/>
          </w:tcPr>
          <w:p w:rsidR="00D53627" w:rsidRPr="00A47F2F" w:rsidRDefault="00D53627" w:rsidP="0081680B">
            <w:pPr>
              <w:spacing w:after="0" w:line="240" w:lineRule="auto"/>
              <w:jc w:val="both"/>
              <w:rPr>
                <w:color w:val="000000"/>
                <w:szCs w:val="24"/>
              </w:rPr>
            </w:pPr>
          </w:p>
        </w:tc>
      </w:tr>
    </w:tbl>
    <w:p w:rsidR="00C5256B" w:rsidRDefault="00C5256B" w:rsidP="008D4E73">
      <w:pPr>
        <w:pStyle w:val="Balk2"/>
      </w:pPr>
      <w:bookmarkStart w:id="76" w:name="_Toc531097546"/>
    </w:p>
    <w:p w:rsidR="00C5256B" w:rsidRDefault="00C5256B" w:rsidP="008D4E73">
      <w:pPr>
        <w:pStyle w:val="Balk2"/>
      </w:pPr>
    </w:p>
    <w:p w:rsidR="00C5256B" w:rsidRDefault="00C5256B" w:rsidP="008D4E73">
      <w:pPr>
        <w:pStyle w:val="Balk2"/>
      </w:pPr>
    </w:p>
    <w:p w:rsidR="00C5256B" w:rsidRPr="00C5256B" w:rsidRDefault="00C5256B" w:rsidP="00C5256B"/>
    <w:p w:rsidR="00352E63" w:rsidRPr="00A47F2F" w:rsidRDefault="002159E5" w:rsidP="008D4E73">
      <w:pPr>
        <w:pStyle w:val="Balk2"/>
      </w:pPr>
      <w:r w:rsidRPr="00A47F2F">
        <w:lastRenderedPageBreak/>
        <w:t>TEMA I</w:t>
      </w:r>
      <w:r w:rsidR="008D4E73">
        <w:t>II</w:t>
      </w:r>
      <w:r w:rsidRPr="00A47F2F">
        <w:t>: KURUMSAL KAPASİTE</w:t>
      </w:r>
      <w:bookmarkEnd w:id="76"/>
    </w:p>
    <w:p w:rsidR="00481D63" w:rsidRPr="00A47F2F" w:rsidRDefault="00481D63" w:rsidP="00481D63">
      <w:pPr>
        <w:rPr>
          <w:szCs w:val="24"/>
        </w:rPr>
      </w:pPr>
    </w:p>
    <w:p w:rsidR="008D4E73" w:rsidRDefault="008D4E73" w:rsidP="008D4E73">
      <w:pPr>
        <w:pStyle w:val="Balk3"/>
      </w:pPr>
      <w:bookmarkStart w:id="77" w:name="_Toc416085167"/>
      <w:bookmarkStart w:id="78"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F3D60" w:rsidRPr="00C5256B" w:rsidRDefault="008D4E73" w:rsidP="00C5256B">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D17ABD" w:rsidRPr="00A47F2F" w:rsidTr="00D17ABD">
        <w:trPr>
          <w:gridAfter w:val="1"/>
          <w:wAfter w:w="15" w:type="dxa"/>
          <w:trHeight w:val="549"/>
        </w:trPr>
        <w:tc>
          <w:tcPr>
            <w:tcW w:w="1757" w:type="dxa"/>
            <w:shd w:val="clear" w:color="auto" w:fill="auto"/>
            <w:vAlign w:val="center"/>
          </w:tcPr>
          <w:p w:rsidR="00D17ABD" w:rsidRPr="003322A4" w:rsidRDefault="00D17ABD"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tcPr>
          <w:p w:rsidR="00D17ABD" w:rsidRPr="00BF1A27" w:rsidRDefault="00D17ABD" w:rsidP="00D17ABD">
            <w:pPr>
              <w:spacing w:after="0" w:line="240" w:lineRule="auto"/>
              <w:rPr>
                <w:rFonts w:ascii="Times New Roman" w:hAnsi="Times New Roman"/>
                <w:szCs w:val="24"/>
              </w:rPr>
            </w:pPr>
            <w:r>
              <w:rPr>
                <w:rFonts w:ascii="Times New Roman" w:hAnsi="Times New Roman"/>
                <w:szCs w:val="24"/>
              </w:rPr>
              <w:t xml:space="preserve"> </w:t>
            </w:r>
            <w:r w:rsidRPr="00BF1A27">
              <w:rPr>
                <w:rFonts w:ascii="Times New Roman" w:hAnsi="Times New Roman"/>
                <w:szCs w:val="24"/>
              </w:rPr>
              <w:t>Okulun dış görünüşü ( duvarların boyanması, bahçe düzeni vb.) eksikliklerini giderme</w:t>
            </w:r>
            <w:r>
              <w:rPr>
                <w:rFonts w:ascii="Times New Roman" w:hAnsi="Times New Roman"/>
                <w:szCs w:val="24"/>
              </w:rPr>
              <w:t>k.</w:t>
            </w:r>
          </w:p>
        </w:tc>
        <w:tc>
          <w:tcPr>
            <w:tcW w:w="957" w:type="dxa"/>
            <w:shd w:val="clear" w:color="auto" w:fill="auto"/>
            <w:noWrap/>
            <w:vAlign w:val="center"/>
          </w:tcPr>
          <w:p w:rsidR="00D17ABD" w:rsidRPr="003322A4" w:rsidRDefault="00D17ABD" w:rsidP="008D4E73">
            <w:pPr>
              <w:spacing w:after="0" w:line="240" w:lineRule="auto"/>
              <w:rPr>
                <w:sz w:val="22"/>
                <w:szCs w:val="22"/>
              </w:rPr>
            </w:pPr>
          </w:p>
        </w:tc>
        <w:tc>
          <w:tcPr>
            <w:tcW w:w="1092" w:type="dxa"/>
            <w:gridSpan w:val="2"/>
            <w:shd w:val="clear" w:color="auto" w:fill="auto"/>
            <w:noWrap/>
            <w:vAlign w:val="center"/>
          </w:tcPr>
          <w:p w:rsidR="00D17ABD" w:rsidRPr="003322A4" w:rsidRDefault="00D17ABD" w:rsidP="008D4E73">
            <w:pPr>
              <w:spacing w:after="0" w:line="240" w:lineRule="auto"/>
              <w:rPr>
                <w:sz w:val="22"/>
                <w:szCs w:val="22"/>
              </w:rPr>
            </w:pPr>
          </w:p>
        </w:tc>
        <w:tc>
          <w:tcPr>
            <w:tcW w:w="1041" w:type="dxa"/>
          </w:tcPr>
          <w:p w:rsidR="00D17ABD" w:rsidRPr="003322A4" w:rsidRDefault="00D17ABD" w:rsidP="008D4E73">
            <w:pPr>
              <w:spacing w:after="0" w:line="240" w:lineRule="auto"/>
              <w:rPr>
                <w:sz w:val="22"/>
                <w:szCs w:val="22"/>
              </w:rPr>
            </w:pPr>
          </w:p>
        </w:tc>
        <w:tc>
          <w:tcPr>
            <w:tcW w:w="1007" w:type="dxa"/>
          </w:tcPr>
          <w:p w:rsidR="00D17ABD" w:rsidRPr="003322A4" w:rsidRDefault="00D17ABD" w:rsidP="008D4E73">
            <w:pPr>
              <w:spacing w:after="0" w:line="240" w:lineRule="auto"/>
              <w:rPr>
                <w:sz w:val="22"/>
                <w:szCs w:val="22"/>
              </w:rPr>
            </w:pPr>
          </w:p>
        </w:tc>
        <w:tc>
          <w:tcPr>
            <w:tcW w:w="1092" w:type="dxa"/>
          </w:tcPr>
          <w:p w:rsidR="00D17ABD" w:rsidRPr="003322A4" w:rsidRDefault="00D17ABD" w:rsidP="008D4E73">
            <w:pPr>
              <w:spacing w:after="0" w:line="240" w:lineRule="auto"/>
              <w:rPr>
                <w:sz w:val="22"/>
                <w:szCs w:val="22"/>
              </w:rPr>
            </w:pPr>
          </w:p>
        </w:tc>
        <w:tc>
          <w:tcPr>
            <w:tcW w:w="1005" w:type="dxa"/>
          </w:tcPr>
          <w:p w:rsidR="00D17ABD" w:rsidRPr="003322A4" w:rsidRDefault="00D17ABD" w:rsidP="008D4E73">
            <w:pPr>
              <w:spacing w:after="0" w:line="240" w:lineRule="auto"/>
              <w:rPr>
                <w:sz w:val="22"/>
                <w:szCs w:val="22"/>
              </w:rPr>
            </w:pPr>
          </w:p>
        </w:tc>
      </w:tr>
      <w:tr w:rsidR="00D17ABD" w:rsidRPr="00A47F2F" w:rsidTr="00D17ABD">
        <w:trPr>
          <w:gridAfter w:val="1"/>
          <w:wAfter w:w="15" w:type="dxa"/>
          <w:trHeight w:val="549"/>
        </w:trPr>
        <w:tc>
          <w:tcPr>
            <w:tcW w:w="1757" w:type="dxa"/>
            <w:shd w:val="clear" w:color="auto" w:fill="auto"/>
            <w:vAlign w:val="center"/>
          </w:tcPr>
          <w:p w:rsidR="00D17ABD" w:rsidRPr="003322A4" w:rsidRDefault="00D17ABD"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tcPr>
          <w:p w:rsidR="00D17ABD" w:rsidRDefault="00D17ABD" w:rsidP="00D17ABD">
            <w:pPr>
              <w:spacing w:after="0" w:line="240" w:lineRule="auto"/>
              <w:rPr>
                <w:rFonts w:ascii="Times New Roman" w:hAnsi="Times New Roman"/>
                <w:szCs w:val="24"/>
              </w:rPr>
            </w:pPr>
            <w:r>
              <w:rPr>
                <w:rFonts w:ascii="Times New Roman" w:hAnsi="Times New Roman"/>
                <w:spacing w:val="-2"/>
                <w:szCs w:val="24"/>
              </w:rPr>
              <w:t xml:space="preserve"> </w:t>
            </w:r>
            <w:r w:rsidRPr="00BF1A27">
              <w:rPr>
                <w:rFonts w:ascii="Times New Roman" w:hAnsi="Times New Roman"/>
                <w:spacing w:val="-2"/>
                <w:szCs w:val="24"/>
              </w:rPr>
              <w:t xml:space="preserve">Sınıfı </w:t>
            </w:r>
            <w:r w:rsidRPr="00BF1A27">
              <w:rPr>
                <w:rFonts w:ascii="Times New Roman" w:hAnsi="Times New Roman"/>
                <w:szCs w:val="24"/>
              </w:rPr>
              <w:t>eğiti</w:t>
            </w:r>
            <w:r w:rsidRPr="00BF1A27">
              <w:rPr>
                <w:rFonts w:ascii="Times New Roman" w:hAnsi="Times New Roman"/>
                <w:spacing w:val="-2"/>
                <w:szCs w:val="24"/>
              </w:rPr>
              <w:t>m</w:t>
            </w:r>
            <w:r w:rsidRPr="00BF1A27">
              <w:rPr>
                <w:rFonts w:ascii="Times New Roman" w:hAnsi="Times New Roman"/>
                <w:szCs w:val="24"/>
              </w:rPr>
              <w:t>-</w:t>
            </w:r>
            <w:r w:rsidRPr="00BF1A27">
              <w:rPr>
                <w:rFonts w:ascii="Times New Roman" w:hAnsi="Times New Roman"/>
                <w:spacing w:val="-1"/>
                <w:szCs w:val="24"/>
              </w:rPr>
              <w:t>ö</w:t>
            </w:r>
            <w:r w:rsidRPr="00BF1A27">
              <w:rPr>
                <w:rFonts w:ascii="Times New Roman" w:hAnsi="Times New Roman"/>
                <w:szCs w:val="24"/>
              </w:rPr>
              <w:t>ğreti</w:t>
            </w:r>
            <w:r w:rsidRPr="00BF1A27">
              <w:rPr>
                <w:rFonts w:ascii="Times New Roman" w:hAnsi="Times New Roman"/>
                <w:spacing w:val="-2"/>
                <w:szCs w:val="24"/>
              </w:rPr>
              <w:t>m</w:t>
            </w:r>
            <w:r w:rsidRPr="00BF1A27">
              <w:rPr>
                <w:rFonts w:ascii="Times New Roman" w:hAnsi="Times New Roman"/>
                <w:szCs w:val="24"/>
              </w:rPr>
              <w:t>e uygun bir</w:t>
            </w:r>
            <w:r w:rsidRPr="00BF1A27">
              <w:rPr>
                <w:rFonts w:ascii="Times New Roman" w:hAnsi="Times New Roman"/>
                <w:spacing w:val="-1"/>
                <w:szCs w:val="24"/>
              </w:rPr>
              <w:t xml:space="preserve"> </w:t>
            </w:r>
            <w:r w:rsidRPr="00BF1A27">
              <w:rPr>
                <w:rFonts w:ascii="Times New Roman" w:hAnsi="Times New Roman"/>
                <w:szCs w:val="24"/>
              </w:rPr>
              <w:t>şekil</w:t>
            </w:r>
            <w:r w:rsidRPr="00BF1A27">
              <w:rPr>
                <w:rFonts w:ascii="Times New Roman" w:hAnsi="Times New Roman"/>
                <w:spacing w:val="-1"/>
                <w:szCs w:val="24"/>
              </w:rPr>
              <w:t>d</w:t>
            </w:r>
            <w:r w:rsidRPr="00BF1A27">
              <w:rPr>
                <w:rFonts w:ascii="Times New Roman" w:hAnsi="Times New Roman"/>
                <w:szCs w:val="24"/>
              </w:rPr>
              <w:t>e yeniden düzenlemek.</w:t>
            </w:r>
          </w:p>
          <w:p w:rsidR="00D17ABD" w:rsidRPr="00910054" w:rsidRDefault="00D17ABD" w:rsidP="00D17ABD">
            <w:pPr>
              <w:spacing w:after="0" w:line="240" w:lineRule="auto"/>
              <w:rPr>
                <w:rFonts w:ascii="Times New Roman" w:hAnsi="Times New Roman"/>
                <w:i/>
                <w:noProof/>
                <w:szCs w:val="24"/>
              </w:rPr>
            </w:pPr>
          </w:p>
        </w:tc>
        <w:tc>
          <w:tcPr>
            <w:tcW w:w="957" w:type="dxa"/>
            <w:shd w:val="clear" w:color="auto" w:fill="auto"/>
            <w:noWrap/>
            <w:vAlign w:val="center"/>
          </w:tcPr>
          <w:p w:rsidR="00D17ABD" w:rsidRPr="003322A4" w:rsidRDefault="00D17ABD" w:rsidP="008D4E73">
            <w:pPr>
              <w:spacing w:after="0" w:line="240" w:lineRule="auto"/>
              <w:rPr>
                <w:sz w:val="22"/>
                <w:szCs w:val="22"/>
              </w:rPr>
            </w:pPr>
          </w:p>
        </w:tc>
        <w:tc>
          <w:tcPr>
            <w:tcW w:w="1092" w:type="dxa"/>
            <w:gridSpan w:val="2"/>
            <w:shd w:val="clear" w:color="auto" w:fill="auto"/>
            <w:noWrap/>
            <w:vAlign w:val="center"/>
          </w:tcPr>
          <w:p w:rsidR="00D17ABD" w:rsidRPr="003322A4" w:rsidRDefault="00D17ABD" w:rsidP="008D4E73">
            <w:pPr>
              <w:spacing w:after="0" w:line="240" w:lineRule="auto"/>
              <w:rPr>
                <w:sz w:val="22"/>
                <w:szCs w:val="22"/>
              </w:rPr>
            </w:pPr>
          </w:p>
        </w:tc>
        <w:tc>
          <w:tcPr>
            <w:tcW w:w="1041" w:type="dxa"/>
          </w:tcPr>
          <w:p w:rsidR="00D17ABD" w:rsidRPr="003322A4" w:rsidRDefault="00D17ABD" w:rsidP="008D4E73">
            <w:pPr>
              <w:spacing w:after="0" w:line="240" w:lineRule="auto"/>
              <w:rPr>
                <w:sz w:val="22"/>
                <w:szCs w:val="22"/>
              </w:rPr>
            </w:pPr>
          </w:p>
        </w:tc>
        <w:tc>
          <w:tcPr>
            <w:tcW w:w="1007" w:type="dxa"/>
          </w:tcPr>
          <w:p w:rsidR="00D17ABD" w:rsidRPr="003322A4" w:rsidRDefault="00D17ABD" w:rsidP="008D4E73">
            <w:pPr>
              <w:spacing w:after="0" w:line="240" w:lineRule="auto"/>
              <w:rPr>
                <w:sz w:val="22"/>
                <w:szCs w:val="22"/>
              </w:rPr>
            </w:pPr>
          </w:p>
        </w:tc>
        <w:tc>
          <w:tcPr>
            <w:tcW w:w="1092" w:type="dxa"/>
          </w:tcPr>
          <w:p w:rsidR="00D17ABD" w:rsidRPr="003322A4" w:rsidRDefault="00D17ABD" w:rsidP="008D4E73">
            <w:pPr>
              <w:spacing w:after="0" w:line="240" w:lineRule="auto"/>
              <w:rPr>
                <w:sz w:val="22"/>
                <w:szCs w:val="22"/>
              </w:rPr>
            </w:pPr>
          </w:p>
        </w:tc>
        <w:tc>
          <w:tcPr>
            <w:tcW w:w="1005" w:type="dxa"/>
          </w:tcPr>
          <w:p w:rsidR="00D17ABD" w:rsidRPr="003322A4" w:rsidRDefault="00D17ABD" w:rsidP="008D4E73">
            <w:pPr>
              <w:spacing w:after="0" w:line="240" w:lineRule="auto"/>
              <w:rPr>
                <w:sz w:val="22"/>
                <w:szCs w:val="22"/>
              </w:rPr>
            </w:pPr>
          </w:p>
        </w:tc>
      </w:tr>
      <w:tr w:rsidR="00D17ABD" w:rsidRPr="00A47F2F" w:rsidTr="00D17ABD">
        <w:trPr>
          <w:gridAfter w:val="1"/>
          <w:wAfter w:w="15" w:type="dxa"/>
          <w:trHeight w:val="549"/>
        </w:trPr>
        <w:tc>
          <w:tcPr>
            <w:tcW w:w="1757" w:type="dxa"/>
            <w:shd w:val="clear" w:color="auto" w:fill="auto"/>
            <w:vAlign w:val="center"/>
          </w:tcPr>
          <w:p w:rsidR="00D17ABD" w:rsidRPr="003322A4" w:rsidRDefault="00D17ABD"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tcPr>
          <w:p w:rsidR="00D17ABD" w:rsidRPr="00BF1A27" w:rsidRDefault="00D17ABD" w:rsidP="00D17ABD">
            <w:pPr>
              <w:spacing w:after="0" w:line="240" w:lineRule="auto"/>
              <w:rPr>
                <w:rFonts w:ascii="Times New Roman" w:hAnsi="Times New Roman"/>
                <w:szCs w:val="24"/>
              </w:rPr>
            </w:pPr>
            <w:r w:rsidRPr="00BF1A27">
              <w:rPr>
                <w:rFonts w:ascii="Times New Roman" w:hAnsi="Times New Roman"/>
                <w:szCs w:val="24"/>
              </w:rPr>
              <w:t>Koridoru yeniden düzenlemek.</w:t>
            </w:r>
          </w:p>
        </w:tc>
        <w:tc>
          <w:tcPr>
            <w:tcW w:w="957" w:type="dxa"/>
            <w:shd w:val="clear" w:color="auto" w:fill="auto"/>
            <w:noWrap/>
            <w:vAlign w:val="center"/>
          </w:tcPr>
          <w:p w:rsidR="00D17ABD" w:rsidRPr="003322A4" w:rsidRDefault="00D17ABD" w:rsidP="008D4E73">
            <w:pPr>
              <w:spacing w:after="0" w:line="240" w:lineRule="auto"/>
              <w:rPr>
                <w:sz w:val="22"/>
                <w:szCs w:val="22"/>
              </w:rPr>
            </w:pPr>
          </w:p>
        </w:tc>
        <w:tc>
          <w:tcPr>
            <w:tcW w:w="1092" w:type="dxa"/>
            <w:gridSpan w:val="2"/>
            <w:shd w:val="clear" w:color="auto" w:fill="auto"/>
            <w:noWrap/>
            <w:vAlign w:val="center"/>
          </w:tcPr>
          <w:p w:rsidR="00D17ABD" w:rsidRPr="003322A4" w:rsidRDefault="00D17ABD" w:rsidP="008D4E73">
            <w:pPr>
              <w:spacing w:after="0" w:line="240" w:lineRule="auto"/>
              <w:rPr>
                <w:sz w:val="22"/>
                <w:szCs w:val="22"/>
              </w:rPr>
            </w:pPr>
          </w:p>
        </w:tc>
        <w:tc>
          <w:tcPr>
            <w:tcW w:w="1041" w:type="dxa"/>
          </w:tcPr>
          <w:p w:rsidR="00D17ABD" w:rsidRPr="003322A4" w:rsidRDefault="00D17ABD" w:rsidP="008D4E73">
            <w:pPr>
              <w:spacing w:after="0" w:line="240" w:lineRule="auto"/>
              <w:rPr>
                <w:sz w:val="22"/>
                <w:szCs w:val="22"/>
              </w:rPr>
            </w:pPr>
          </w:p>
        </w:tc>
        <w:tc>
          <w:tcPr>
            <w:tcW w:w="1007" w:type="dxa"/>
          </w:tcPr>
          <w:p w:rsidR="00D17ABD" w:rsidRPr="003322A4" w:rsidRDefault="00D17ABD" w:rsidP="008D4E73">
            <w:pPr>
              <w:spacing w:after="0" w:line="240" w:lineRule="auto"/>
              <w:rPr>
                <w:sz w:val="22"/>
                <w:szCs w:val="22"/>
              </w:rPr>
            </w:pPr>
          </w:p>
        </w:tc>
        <w:tc>
          <w:tcPr>
            <w:tcW w:w="1092" w:type="dxa"/>
          </w:tcPr>
          <w:p w:rsidR="00D17ABD" w:rsidRPr="003322A4" w:rsidRDefault="00D17ABD" w:rsidP="008D4E73">
            <w:pPr>
              <w:spacing w:after="0" w:line="240" w:lineRule="auto"/>
              <w:rPr>
                <w:sz w:val="22"/>
                <w:szCs w:val="22"/>
              </w:rPr>
            </w:pPr>
          </w:p>
        </w:tc>
        <w:tc>
          <w:tcPr>
            <w:tcW w:w="1005" w:type="dxa"/>
          </w:tcPr>
          <w:p w:rsidR="00D17ABD" w:rsidRPr="003322A4" w:rsidRDefault="00D17ABD" w:rsidP="008D4E73">
            <w:pPr>
              <w:spacing w:after="0" w:line="240" w:lineRule="auto"/>
              <w:rPr>
                <w:sz w:val="22"/>
                <w:szCs w:val="22"/>
              </w:rPr>
            </w:pPr>
          </w:p>
        </w:tc>
      </w:tr>
      <w:tr w:rsidR="00D17ABD" w:rsidRPr="00A47F2F" w:rsidTr="00D17ABD">
        <w:trPr>
          <w:gridAfter w:val="1"/>
          <w:wAfter w:w="15" w:type="dxa"/>
          <w:trHeight w:val="549"/>
        </w:trPr>
        <w:tc>
          <w:tcPr>
            <w:tcW w:w="1757" w:type="dxa"/>
            <w:shd w:val="clear" w:color="auto" w:fill="auto"/>
            <w:vAlign w:val="center"/>
          </w:tcPr>
          <w:p w:rsidR="00D17ABD" w:rsidRPr="003322A4" w:rsidRDefault="00D17ABD"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4.c.</w:t>
            </w:r>
          </w:p>
        </w:tc>
        <w:tc>
          <w:tcPr>
            <w:tcW w:w="5042" w:type="dxa"/>
            <w:shd w:val="clear" w:color="auto" w:fill="auto"/>
          </w:tcPr>
          <w:p w:rsidR="00D17ABD" w:rsidRPr="00BF1A27" w:rsidRDefault="00D17ABD" w:rsidP="00D17ABD">
            <w:pPr>
              <w:spacing w:after="0" w:line="240" w:lineRule="auto"/>
              <w:rPr>
                <w:rFonts w:ascii="Times New Roman" w:hAnsi="Times New Roman"/>
                <w:szCs w:val="24"/>
              </w:rPr>
            </w:pPr>
            <w:r>
              <w:rPr>
                <w:rFonts w:ascii="Times New Roman" w:hAnsi="Times New Roman"/>
                <w:szCs w:val="24"/>
              </w:rPr>
              <w:t>Lavabo ve tuvaletlerini daha temiz ve hijyen hale getirmek.</w:t>
            </w:r>
          </w:p>
        </w:tc>
        <w:tc>
          <w:tcPr>
            <w:tcW w:w="957" w:type="dxa"/>
            <w:shd w:val="clear" w:color="auto" w:fill="auto"/>
            <w:noWrap/>
            <w:vAlign w:val="center"/>
          </w:tcPr>
          <w:p w:rsidR="00D17ABD" w:rsidRPr="003322A4" w:rsidRDefault="00D17ABD" w:rsidP="008D4E73">
            <w:pPr>
              <w:spacing w:after="0" w:line="240" w:lineRule="auto"/>
              <w:rPr>
                <w:sz w:val="22"/>
                <w:szCs w:val="22"/>
              </w:rPr>
            </w:pPr>
          </w:p>
        </w:tc>
        <w:tc>
          <w:tcPr>
            <w:tcW w:w="1092" w:type="dxa"/>
            <w:gridSpan w:val="2"/>
            <w:shd w:val="clear" w:color="auto" w:fill="auto"/>
            <w:noWrap/>
            <w:vAlign w:val="center"/>
          </w:tcPr>
          <w:p w:rsidR="00D17ABD" w:rsidRPr="003322A4" w:rsidRDefault="00D17ABD" w:rsidP="008D4E73">
            <w:pPr>
              <w:spacing w:after="0" w:line="240" w:lineRule="auto"/>
              <w:rPr>
                <w:sz w:val="22"/>
                <w:szCs w:val="22"/>
              </w:rPr>
            </w:pPr>
          </w:p>
        </w:tc>
        <w:tc>
          <w:tcPr>
            <w:tcW w:w="1041" w:type="dxa"/>
          </w:tcPr>
          <w:p w:rsidR="00D17ABD" w:rsidRPr="003322A4" w:rsidRDefault="00D17ABD" w:rsidP="008D4E73">
            <w:pPr>
              <w:spacing w:after="0" w:line="240" w:lineRule="auto"/>
              <w:rPr>
                <w:sz w:val="22"/>
                <w:szCs w:val="22"/>
              </w:rPr>
            </w:pPr>
          </w:p>
        </w:tc>
        <w:tc>
          <w:tcPr>
            <w:tcW w:w="1007" w:type="dxa"/>
          </w:tcPr>
          <w:p w:rsidR="00D17ABD" w:rsidRPr="003322A4" w:rsidRDefault="00D17ABD" w:rsidP="008D4E73">
            <w:pPr>
              <w:spacing w:after="0" w:line="240" w:lineRule="auto"/>
              <w:rPr>
                <w:sz w:val="22"/>
                <w:szCs w:val="22"/>
              </w:rPr>
            </w:pPr>
          </w:p>
        </w:tc>
        <w:tc>
          <w:tcPr>
            <w:tcW w:w="1092" w:type="dxa"/>
          </w:tcPr>
          <w:p w:rsidR="00D17ABD" w:rsidRPr="003322A4" w:rsidRDefault="00D17ABD" w:rsidP="008D4E73">
            <w:pPr>
              <w:spacing w:after="0" w:line="240" w:lineRule="auto"/>
              <w:rPr>
                <w:sz w:val="22"/>
                <w:szCs w:val="22"/>
              </w:rPr>
            </w:pPr>
          </w:p>
        </w:tc>
        <w:tc>
          <w:tcPr>
            <w:tcW w:w="1005" w:type="dxa"/>
          </w:tcPr>
          <w:p w:rsidR="00D17ABD" w:rsidRPr="003322A4" w:rsidRDefault="00D17ABD"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D17ABD"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D17ABD" w:rsidRPr="00BF1A27" w:rsidRDefault="00D17ABD" w:rsidP="00D17ABD">
            <w:pPr>
              <w:spacing w:after="0" w:line="240" w:lineRule="auto"/>
              <w:rPr>
                <w:rFonts w:ascii="Times New Roman" w:hAnsi="Times New Roman"/>
                <w:szCs w:val="24"/>
              </w:rPr>
            </w:pPr>
            <w:r>
              <w:rPr>
                <w:rFonts w:ascii="Times New Roman" w:hAnsi="Times New Roman"/>
                <w:szCs w:val="24"/>
              </w:rPr>
              <w:t xml:space="preserve"> </w:t>
            </w:r>
            <w:r w:rsidRPr="00BF1A27">
              <w:rPr>
                <w:rFonts w:ascii="Times New Roman" w:hAnsi="Times New Roman"/>
                <w:szCs w:val="24"/>
              </w:rPr>
              <w:t>Okulun dış görünüşü ( duvarların boyanması, bahçe düzeni vb.) eksikliklerini giderme</w:t>
            </w:r>
            <w:r>
              <w:rPr>
                <w:rFonts w:ascii="Times New Roman" w:hAnsi="Times New Roman"/>
                <w:szCs w:val="24"/>
              </w:rPr>
              <w:t>k.</w:t>
            </w: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HAZİRANIN 3.HAFTASI-AĞUSTOSUN SON HAFTASI</w:t>
            </w:r>
          </w:p>
        </w:tc>
      </w:tr>
      <w:tr w:rsidR="00D17ABD"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D17ABD" w:rsidRDefault="00D17ABD" w:rsidP="00D17ABD">
            <w:pPr>
              <w:spacing w:after="0" w:line="240" w:lineRule="auto"/>
              <w:rPr>
                <w:rFonts w:ascii="Times New Roman" w:hAnsi="Times New Roman"/>
                <w:szCs w:val="24"/>
              </w:rPr>
            </w:pPr>
            <w:r>
              <w:rPr>
                <w:rFonts w:ascii="Times New Roman" w:hAnsi="Times New Roman"/>
                <w:spacing w:val="-2"/>
                <w:szCs w:val="24"/>
              </w:rPr>
              <w:t xml:space="preserve"> </w:t>
            </w:r>
            <w:r w:rsidRPr="00BF1A27">
              <w:rPr>
                <w:rFonts w:ascii="Times New Roman" w:hAnsi="Times New Roman"/>
                <w:spacing w:val="-2"/>
                <w:szCs w:val="24"/>
              </w:rPr>
              <w:t xml:space="preserve">Sınıfı </w:t>
            </w:r>
            <w:r w:rsidRPr="00BF1A27">
              <w:rPr>
                <w:rFonts w:ascii="Times New Roman" w:hAnsi="Times New Roman"/>
                <w:szCs w:val="24"/>
              </w:rPr>
              <w:t>eğiti</w:t>
            </w:r>
            <w:r w:rsidRPr="00BF1A27">
              <w:rPr>
                <w:rFonts w:ascii="Times New Roman" w:hAnsi="Times New Roman"/>
                <w:spacing w:val="-2"/>
                <w:szCs w:val="24"/>
              </w:rPr>
              <w:t>m</w:t>
            </w:r>
            <w:r w:rsidRPr="00BF1A27">
              <w:rPr>
                <w:rFonts w:ascii="Times New Roman" w:hAnsi="Times New Roman"/>
                <w:szCs w:val="24"/>
              </w:rPr>
              <w:t>-</w:t>
            </w:r>
            <w:r w:rsidRPr="00BF1A27">
              <w:rPr>
                <w:rFonts w:ascii="Times New Roman" w:hAnsi="Times New Roman"/>
                <w:spacing w:val="-1"/>
                <w:szCs w:val="24"/>
              </w:rPr>
              <w:t>ö</w:t>
            </w:r>
            <w:r w:rsidRPr="00BF1A27">
              <w:rPr>
                <w:rFonts w:ascii="Times New Roman" w:hAnsi="Times New Roman"/>
                <w:szCs w:val="24"/>
              </w:rPr>
              <w:t>ğreti</w:t>
            </w:r>
            <w:r w:rsidRPr="00BF1A27">
              <w:rPr>
                <w:rFonts w:ascii="Times New Roman" w:hAnsi="Times New Roman"/>
                <w:spacing w:val="-2"/>
                <w:szCs w:val="24"/>
              </w:rPr>
              <w:t>m</w:t>
            </w:r>
            <w:r w:rsidRPr="00BF1A27">
              <w:rPr>
                <w:rFonts w:ascii="Times New Roman" w:hAnsi="Times New Roman"/>
                <w:szCs w:val="24"/>
              </w:rPr>
              <w:t>e uygun bir</w:t>
            </w:r>
            <w:r w:rsidRPr="00BF1A27">
              <w:rPr>
                <w:rFonts w:ascii="Times New Roman" w:hAnsi="Times New Roman"/>
                <w:spacing w:val="-1"/>
                <w:szCs w:val="24"/>
              </w:rPr>
              <w:t xml:space="preserve"> </w:t>
            </w:r>
            <w:r w:rsidRPr="00BF1A27">
              <w:rPr>
                <w:rFonts w:ascii="Times New Roman" w:hAnsi="Times New Roman"/>
                <w:szCs w:val="24"/>
              </w:rPr>
              <w:t>şekil</w:t>
            </w:r>
            <w:r w:rsidRPr="00BF1A27">
              <w:rPr>
                <w:rFonts w:ascii="Times New Roman" w:hAnsi="Times New Roman"/>
                <w:spacing w:val="-1"/>
                <w:szCs w:val="24"/>
              </w:rPr>
              <w:t>d</w:t>
            </w:r>
            <w:r w:rsidRPr="00BF1A27">
              <w:rPr>
                <w:rFonts w:ascii="Times New Roman" w:hAnsi="Times New Roman"/>
                <w:szCs w:val="24"/>
              </w:rPr>
              <w:t>e yeniden düzenlemek.</w:t>
            </w:r>
          </w:p>
          <w:p w:rsidR="00D17ABD" w:rsidRPr="00910054" w:rsidRDefault="00D17ABD" w:rsidP="00D17ABD">
            <w:pPr>
              <w:spacing w:after="0" w:line="240" w:lineRule="auto"/>
              <w:rPr>
                <w:rFonts w:ascii="Times New Roman" w:hAnsi="Times New Roman"/>
                <w:i/>
                <w:noProof/>
                <w:szCs w:val="24"/>
              </w:rPr>
            </w:pP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HAZİRANIN 3.HAFTASI-AĞUSTOSUN SON HAFTASI</w:t>
            </w:r>
          </w:p>
        </w:tc>
      </w:tr>
      <w:tr w:rsidR="00D17ABD"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D17ABD" w:rsidRPr="00BF1A27" w:rsidRDefault="00D17ABD" w:rsidP="00D17ABD">
            <w:pPr>
              <w:spacing w:after="0" w:line="240" w:lineRule="auto"/>
              <w:rPr>
                <w:rFonts w:ascii="Times New Roman" w:hAnsi="Times New Roman"/>
                <w:szCs w:val="24"/>
              </w:rPr>
            </w:pPr>
            <w:r w:rsidRPr="00BF1A27">
              <w:rPr>
                <w:rFonts w:ascii="Times New Roman" w:hAnsi="Times New Roman"/>
                <w:szCs w:val="24"/>
              </w:rPr>
              <w:t>Koridoru yeniden düzenlemek.</w:t>
            </w: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HAZİRANIN 3.HAFTASI-AĞUSTOSUN SON HAFTASI</w:t>
            </w:r>
          </w:p>
        </w:tc>
      </w:tr>
      <w:tr w:rsidR="00D17ABD" w:rsidRPr="00A47F2F" w:rsidTr="00D17A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D17ABD" w:rsidRPr="00BF1A27" w:rsidRDefault="00D17ABD" w:rsidP="00D17ABD">
            <w:pPr>
              <w:spacing w:after="0" w:line="240" w:lineRule="auto"/>
              <w:rPr>
                <w:rFonts w:ascii="Times New Roman" w:hAnsi="Times New Roman"/>
                <w:szCs w:val="24"/>
              </w:rPr>
            </w:pPr>
            <w:r>
              <w:rPr>
                <w:rFonts w:ascii="Times New Roman" w:hAnsi="Times New Roman"/>
                <w:szCs w:val="24"/>
              </w:rPr>
              <w:t>Lavabo ve tuvaletlerini daha temiz ve hijyen hale getirmek.</w:t>
            </w: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EB00A4" w:rsidP="008D4E73">
            <w:pPr>
              <w:spacing w:after="0" w:line="240" w:lineRule="auto"/>
              <w:jc w:val="both"/>
              <w:rPr>
                <w:color w:val="000000"/>
                <w:szCs w:val="24"/>
              </w:rPr>
            </w:pPr>
            <w:r>
              <w:rPr>
                <w:color w:val="000000"/>
                <w:szCs w:val="24"/>
              </w:rPr>
              <w:t>Okulun acık olduğu her gün</w:t>
            </w:r>
          </w:p>
        </w:tc>
      </w:tr>
      <w:tr w:rsidR="00D17AB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r>
      <w:tr w:rsidR="00D17AB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r>
      <w:tr w:rsidR="00D17AB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7ABD" w:rsidRPr="00A47F2F" w:rsidRDefault="00D17AB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D17ABD" w:rsidRPr="00A47F2F" w:rsidRDefault="00D17ABD" w:rsidP="008D4E73">
            <w:pPr>
              <w:spacing w:after="0" w:line="240" w:lineRule="auto"/>
              <w:jc w:val="both"/>
              <w:rPr>
                <w:color w:val="000000"/>
                <w:szCs w:val="24"/>
              </w:rPr>
            </w:pPr>
          </w:p>
        </w:tc>
      </w:tr>
    </w:tbl>
    <w:p w:rsidR="00EB1C60" w:rsidRPr="00A47F2F" w:rsidRDefault="00D41148" w:rsidP="003152E4">
      <w:pPr>
        <w:pStyle w:val="Balk1"/>
      </w:pPr>
      <w:r>
        <w:br w:type="page"/>
      </w:r>
      <w:bookmarkStart w:id="79" w:name="_Toc531097547"/>
      <w:r w:rsidR="00EB1C60" w:rsidRPr="00A47F2F">
        <w:lastRenderedPageBreak/>
        <w:t>V. BÖLÜM</w:t>
      </w:r>
      <w:bookmarkEnd w:id="77"/>
      <w:bookmarkEnd w:id="78"/>
      <w:r w:rsidR="008D4E73">
        <w:t>:</w:t>
      </w:r>
      <w:bookmarkStart w:id="80" w:name="_Toc416085168"/>
      <w:bookmarkStart w:id="8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9"/>
      <w:bookmarkEnd w:id="80"/>
      <w:bookmarkEnd w:id="8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15000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17ABD" w:rsidP="00D41148">
            <w:pPr>
              <w:spacing w:after="0" w:line="240" w:lineRule="auto"/>
              <w:rPr>
                <w:color w:val="000000"/>
                <w:sz w:val="20"/>
                <w:szCs w:val="20"/>
              </w:rPr>
            </w:pPr>
            <w:r>
              <w:rPr>
                <w:color w:val="000000"/>
                <w:sz w:val="20"/>
                <w:szCs w:val="20"/>
              </w:rPr>
              <w:t>15000</w:t>
            </w:r>
          </w:p>
        </w:tc>
      </w:tr>
    </w:tbl>
    <w:p w:rsidR="00D41148" w:rsidRDefault="00D41148" w:rsidP="00D41148"/>
    <w:p w:rsidR="00337637" w:rsidRPr="008D4E73" w:rsidRDefault="00337637" w:rsidP="003152E4">
      <w:pPr>
        <w:pStyle w:val="Balk1"/>
      </w:pPr>
      <w:bookmarkStart w:id="82" w:name="_Toc416085171"/>
      <w:bookmarkStart w:id="83" w:name="_Toc529519472"/>
      <w:r w:rsidRPr="008D4E73">
        <w:t>V</w:t>
      </w:r>
      <w:r w:rsidR="008D4E73" w:rsidRPr="008D4E73">
        <w:t>I</w:t>
      </w:r>
      <w:r w:rsidRPr="008D4E73">
        <w:t>. BÖLÜM</w:t>
      </w:r>
      <w:bookmarkEnd w:id="82"/>
      <w:bookmarkEnd w:id="83"/>
      <w:r w:rsidR="008D4E73" w:rsidRPr="008D4E73">
        <w:t>:</w:t>
      </w:r>
      <w:bookmarkStart w:id="84" w:name="_Toc416085172"/>
      <w:bookmarkStart w:id="85" w:name="_Toc529519473"/>
      <w:r w:rsidR="008D4E73" w:rsidRPr="008D4E73">
        <w:t xml:space="preserve"> </w:t>
      </w:r>
      <w:r w:rsidRPr="008D4E73">
        <w:t>İZLEME VE DEĞERLENDİRME</w:t>
      </w:r>
      <w:bookmarkEnd w:id="84"/>
      <w:bookmarkEnd w:id="8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6" w:name="_Toc531097548"/>
      <w:r w:rsidRPr="00A47F2F">
        <w:lastRenderedPageBreak/>
        <w:t>EKLER:</w:t>
      </w:r>
      <w:bookmarkEnd w:id="86"/>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18-11-27T15:56:00Z" w:initials="FI">
    <w:p w:rsidR="00227F45" w:rsidRPr="00A47F2F" w:rsidRDefault="00227F45"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227F45" w:rsidRDefault="00227F45">
      <w:pPr>
        <w:pStyle w:val="AklamaMetni"/>
      </w:pPr>
    </w:p>
  </w:comment>
  <w:comment w:id="21" w:author="Fatih ISLEK" w:date="2018-11-27T15:55:00Z" w:initials="FI">
    <w:p w:rsidR="00227F45" w:rsidRDefault="00227F45"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rsidR="00227F45" w:rsidRDefault="00227F45" w:rsidP="00373590">
      <w:pPr>
        <w:rPr>
          <w:b/>
          <w:i/>
        </w:rPr>
      </w:pPr>
      <w:r>
        <w:rPr>
          <w:b/>
          <w:i/>
        </w:rPr>
        <w:t>Alınan ödüller, başarılar, başarılı ve farklı uygulamalara yer verebileceğiniz tanıtım bölümünün iki, üç sayfadan fazla olmamasına dikkat edilmesi gerekmektedir.)</w:t>
      </w:r>
    </w:p>
    <w:p w:rsidR="00227F45" w:rsidRDefault="00227F45">
      <w:pPr>
        <w:pStyle w:val="AklamaMetni"/>
      </w:pPr>
    </w:p>
  </w:comment>
  <w:comment w:id="24" w:author="Fatih ISLEK" w:date="2018-11-27T16:02:00Z" w:initials="FI">
    <w:p w:rsidR="00227F45" w:rsidRPr="005D5792" w:rsidRDefault="00227F45">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rsidR="00227F45" w:rsidRPr="005D5792" w:rsidRDefault="00227F45">
      <w:pPr>
        <w:pStyle w:val="AklamaMetni"/>
      </w:pPr>
      <w:r>
        <w:rPr>
          <w:rStyle w:val="AklamaBavurusu"/>
        </w:rPr>
        <w:annotationRef/>
      </w:r>
      <w:r>
        <w:t>Alttaki tablodan alınacaktır.</w:t>
      </w:r>
    </w:p>
  </w:comment>
  <w:comment w:id="26" w:author="Fatih ISLEK" w:date="2018-11-27T16:00:00Z" w:initials="FI">
    <w:p w:rsidR="00227F45" w:rsidRPr="00373590" w:rsidRDefault="00227F45"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227F45" w:rsidRDefault="00227F45">
      <w:pPr>
        <w:pStyle w:val="AklamaMetni"/>
      </w:pPr>
    </w:p>
  </w:comment>
  <w:comment w:id="27" w:author="Fatih ISLEK" w:date="2018-11-27T16:03:00Z" w:initials="FI">
    <w:p w:rsidR="00227F45" w:rsidRDefault="00227F45"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227F45" w:rsidRDefault="00227F45">
      <w:pPr>
        <w:pStyle w:val="AklamaMetni"/>
      </w:pPr>
    </w:p>
  </w:comment>
  <w:comment w:id="28" w:author="Fatih ISLEK" w:date="2018-11-27T16:03:00Z" w:initials="FI">
    <w:p w:rsidR="00227F45" w:rsidRPr="005D5792" w:rsidRDefault="00227F45">
      <w:pPr>
        <w:pStyle w:val="AklamaMetni"/>
      </w:pPr>
      <w:r>
        <w:rPr>
          <w:rStyle w:val="AklamaBavurusu"/>
        </w:rPr>
        <w:annotationRef/>
      </w:r>
      <w:r>
        <w:t>Veriler varsa kayıt veya planlardan yoksa okul tarafından hesaplanmak yöntemiyle girilecektir.</w:t>
      </w:r>
    </w:p>
  </w:comment>
  <w:comment w:id="31" w:author="Fatih ISLEK" w:date="2018-11-27T15:52:00Z" w:initials="FI">
    <w:p w:rsidR="00227F45" w:rsidRDefault="00227F45"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227F45" w:rsidRDefault="00227F45">
      <w:pPr>
        <w:pStyle w:val="AklamaMetni"/>
      </w:pPr>
    </w:p>
  </w:comment>
  <w:comment w:id="33" w:author="Fatih ISLEK" w:date="2018-11-29T10:29:00Z" w:initials="FI">
    <w:p w:rsidR="00227F45" w:rsidRDefault="00227F45">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227F45" w:rsidRPr="00710994" w:rsidRDefault="00227F45">
      <w:pPr>
        <w:pStyle w:val="AklamaMetni"/>
      </w:pPr>
      <w:r>
        <w:t>Unutulmaması gereken husus okulun iç ve dış faktörlerinin tümünün değerlendirilmesi gerektiğidir.</w:t>
      </w:r>
    </w:p>
  </w:comment>
  <w:comment w:id="35" w:author="Fatih ISLEK" w:date="2018-11-29T10:38:00Z" w:initials="FI">
    <w:p w:rsidR="00227F45" w:rsidRDefault="00227F45"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227F45" w:rsidRDefault="00227F45"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227F45" w:rsidRDefault="00227F45" w:rsidP="00474795">
      <w:pPr>
        <w:spacing w:after="0"/>
        <w:ind w:firstLine="708"/>
        <w:jc w:val="both"/>
        <w:rPr>
          <w:b/>
          <w:szCs w:val="24"/>
        </w:rPr>
      </w:pPr>
      <w:r>
        <w:rPr>
          <w:szCs w:val="24"/>
        </w:rPr>
        <w:t>Bu 5 alanın GZ ifadelerinde düşünülmesi gerekir.</w:t>
      </w:r>
    </w:p>
    <w:p w:rsidR="00227F45" w:rsidRDefault="00227F45">
      <w:pPr>
        <w:pStyle w:val="AklamaMetni"/>
      </w:pPr>
    </w:p>
  </w:comment>
  <w:comment w:id="36" w:author="Fatih ISLEK" w:date="2018-11-29T10:39:00Z" w:initials="FI">
    <w:p w:rsidR="00227F45" w:rsidRDefault="00227F45"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227F45" w:rsidRDefault="00227F45" w:rsidP="00474795">
      <w:pPr>
        <w:spacing w:after="0"/>
        <w:ind w:firstLine="708"/>
        <w:jc w:val="both"/>
        <w:rPr>
          <w:szCs w:val="24"/>
        </w:rPr>
      </w:pPr>
      <w:r>
        <w:rPr>
          <w:szCs w:val="24"/>
        </w:rPr>
        <w:t>FT ifadeleri belirlenirken PESTLE analizine ilişkin başlıklardan faydalanılır.</w:t>
      </w:r>
    </w:p>
    <w:p w:rsidR="00227F45" w:rsidRDefault="00227F45">
      <w:pPr>
        <w:pStyle w:val="AklamaMetni"/>
      </w:pPr>
    </w:p>
  </w:comment>
  <w:comment w:id="46" w:author="Fatih ISLEK" w:date="2018-11-27T15:51:00Z" w:initials="FI">
    <w:p w:rsidR="00227F45" w:rsidRPr="00B11140" w:rsidRDefault="00227F45"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227F45" w:rsidRDefault="00227F45">
      <w:pPr>
        <w:pStyle w:val="AklamaMetni"/>
      </w:pPr>
    </w:p>
  </w:comment>
  <w:comment w:id="48" w:author="Fatih ISLEK" w:date="2018-11-27T15:51:00Z" w:initials="FI">
    <w:p w:rsidR="00227F45" w:rsidRPr="00B11140" w:rsidRDefault="00227F45"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227F45" w:rsidRDefault="00227F45">
      <w:pPr>
        <w:pStyle w:val="AklamaMetni"/>
      </w:pPr>
    </w:p>
  </w:comment>
  <w:comment w:id="50" w:author="Fatih ISLEK" w:date="2018-11-27T15:50:00Z" w:initials="FI">
    <w:p w:rsidR="00227F45" w:rsidRDefault="00227F45">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5" w:author="Fatih ISLEK" w:date="2018-12-24T15:21:00Z" w:initials="FI">
    <w:p w:rsidR="00227F45" w:rsidRPr="000140D3" w:rsidRDefault="00227F45" w:rsidP="00A07F33">
      <w:pPr>
        <w:rPr>
          <w:highlight w:val="yellow"/>
        </w:rPr>
      </w:pPr>
      <w:r>
        <w:rPr>
          <w:rStyle w:val="AklamaBavurusu"/>
        </w:rPr>
        <w:annotationRef/>
      </w:r>
      <w:r w:rsidRPr="000140D3">
        <w:rPr>
          <w:highlight w:val="yellow"/>
        </w:rPr>
        <w:t xml:space="preserve">Açıklama: </w:t>
      </w:r>
    </w:p>
    <w:p w:rsidR="00227F45" w:rsidRPr="000140D3" w:rsidRDefault="00227F45"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227F45" w:rsidRPr="000140D3" w:rsidRDefault="00227F45" w:rsidP="00A07F33">
      <w:pPr>
        <w:numPr>
          <w:ilvl w:val="0"/>
          <w:numId w:val="1"/>
        </w:numPr>
        <w:rPr>
          <w:highlight w:val="yellow"/>
        </w:rPr>
      </w:pPr>
      <w:r>
        <w:rPr>
          <w:b/>
          <w:sz w:val="28"/>
          <w:highlight w:val="yellow"/>
        </w:rPr>
        <w:t>Altta erişim, kalite ve kapasite amaçlarına ilişkin örnek amaç, hedef ve göstergeler verilmiştir.</w:t>
      </w:r>
    </w:p>
    <w:p w:rsidR="00227F45" w:rsidRDefault="00227F45" w:rsidP="00A07F33">
      <w:pPr>
        <w:numPr>
          <w:ilvl w:val="0"/>
          <w:numId w:val="1"/>
        </w:numPr>
        <w:rPr>
          <w:highlight w:val="yellow"/>
        </w:rPr>
      </w:pPr>
      <w:r>
        <w:rPr>
          <w:highlight w:val="yellow"/>
        </w:rPr>
        <w:t>Erişim başlığında eylemlere ilişkin örneğe yer verilmiştir.</w:t>
      </w:r>
    </w:p>
    <w:p w:rsidR="00227F45" w:rsidRDefault="00227F45">
      <w:pPr>
        <w:pStyle w:val="AklamaMetni"/>
      </w:pPr>
    </w:p>
  </w:comment>
  <w:comment w:id="58" w:author="Fatih ISLEK" w:date="2018-11-29T10:50:00Z" w:initials="FI">
    <w:p w:rsidR="00227F45" w:rsidRDefault="00227F45">
      <w:pPr>
        <w:pStyle w:val="AklamaMetni"/>
      </w:pPr>
      <w:r>
        <w:rPr>
          <w:rStyle w:val="AklamaBavurusu"/>
        </w:rPr>
        <w:annotationRef/>
      </w:r>
      <w:r>
        <w:t>Eğitim ve öğretime erişim artırılmasına ilişkin amaç ifadesi yazılacaktır.</w:t>
      </w:r>
    </w:p>
  </w:comment>
  <w:comment w:id="62" w:author="Fatih ISLEK" w:date="2018-11-29T10:53:00Z" w:initials="FI">
    <w:p w:rsidR="00227F45" w:rsidRPr="00FF6E54" w:rsidRDefault="00227F45">
      <w:pPr>
        <w:pStyle w:val="AklamaMetni"/>
      </w:pPr>
      <w:r>
        <w:rPr>
          <w:rStyle w:val="AklamaBavurusu"/>
        </w:rPr>
        <w:annotationRef/>
      </w:r>
      <w:r>
        <w:t>Hedef ifadesi yazılacaktır.</w:t>
      </w:r>
    </w:p>
  </w:comment>
  <w:comment w:id="61" w:author="Fatih ISLEK" w:date="2018-11-27T15:48:00Z" w:initials="FI">
    <w:p w:rsidR="00227F45" w:rsidRDefault="00227F45">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4" w:author="Fatih ISLEK" w:date="2018-11-28T14:29:00Z" w:initials="FI">
    <w:p w:rsidR="00227F45" w:rsidRDefault="00227F45">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5" w:author="Fatih ISLEK" w:date="2018-11-27T15:40:00Z" w:initials="FI">
    <w:p w:rsidR="00227F45" w:rsidRPr="0081680B" w:rsidRDefault="00227F45">
      <w:pPr>
        <w:pStyle w:val="AklamaMetni"/>
      </w:pPr>
      <w:r>
        <w:rPr>
          <w:rStyle w:val="AklamaBavurusu"/>
        </w:rPr>
        <w:annotationRef/>
      </w:r>
      <w:r>
        <w:t>Anaokulu, ilkokul, ortaokul, lise düzeyi.</w:t>
      </w:r>
    </w:p>
  </w:comment>
  <w:comment w:id="66" w:author="Fatih ISLEK" w:date="2018-11-27T15:41:00Z" w:initials="FI">
    <w:p w:rsidR="00227F45" w:rsidRDefault="00227F45">
      <w:pPr>
        <w:pStyle w:val="AklamaMetni"/>
      </w:pPr>
      <w:r>
        <w:rPr>
          <w:rStyle w:val="AklamaBavurusu"/>
        </w:rPr>
        <w:annotationRef/>
      </w:r>
      <w:r>
        <w:t xml:space="preserve"> ilkokul düzeyi.</w:t>
      </w:r>
    </w:p>
  </w:comment>
  <w:comment w:id="67" w:author="Fatih ISLEK" w:date="2018-11-27T15:41:00Z" w:initials="FI">
    <w:p w:rsidR="00227F45" w:rsidRPr="0081680B" w:rsidRDefault="00227F45">
      <w:pPr>
        <w:pStyle w:val="AklamaMetni"/>
      </w:pPr>
      <w:r>
        <w:rPr>
          <w:rStyle w:val="AklamaBavurusu"/>
        </w:rPr>
        <w:annotationRef/>
      </w:r>
      <w:r>
        <w:t>Anaokulu, ilkokul, ortaokul, lise.. Bir hafta oryantasyon eğitiminin yanı sıra okulun hazırlayacağı oryantasyon programları da dikkate alınmalıdır.</w:t>
      </w:r>
    </w:p>
  </w:comment>
  <w:comment w:id="68" w:author="Fatih ISLEK" w:date="2018-11-27T15:42:00Z" w:initials="FI">
    <w:p w:rsidR="00227F45" w:rsidRPr="0081680B" w:rsidRDefault="00227F45">
      <w:pPr>
        <w:pStyle w:val="AklamaMetni"/>
      </w:pPr>
      <w:r>
        <w:rPr>
          <w:rStyle w:val="AklamaBavurusu"/>
        </w:rPr>
        <w:annotationRef/>
      </w:r>
      <w:r>
        <w:t>Özürlü veya özürsüz olarak öğrencinin ne sebeple olursa olsun derse girmediği gün sayısı baz alınarak hesaplanacaktır.</w:t>
      </w:r>
    </w:p>
  </w:comment>
  <w:comment w:id="69" w:author="Fatih ISLEK" w:date="2018-11-27T15:43:00Z" w:initials="FI">
    <w:p w:rsidR="00227F45" w:rsidRPr="0081680B" w:rsidRDefault="00227F45">
      <w:pPr>
        <w:pStyle w:val="AklamaMetni"/>
      </w:pPr>
      <w:r>
        <w:rPr>
          <w:rStyle w:val="AklamaBavurusu"/>
        </w:rPr>
        <w:annotationRef/>
      </w:r>
      <w:r>
        <w:t>Devamsızlığa ilişkin göstergeyle aynı şartlarda olmakla birlikte okulda bulunan yabancı öğrenciler baz alıncaktır.</w:t>
      </w:r>
    </w:p>
  </w:comment>
  <w:comment w:id="70" w:author="Fatih ISLEK" w:date="2018-11-27T15:44:00Z" w:initials="FI">
    <w:p w:rsidR="00227F45" w:rsidRPr="0081680B" w:rsidRDefault="00227F45">
      <w:pPr>
        <w:pStyle w:val="AklamaMetni"/>
      </w:pPr>
      <w:r>
        <w:rPr>
          <w:rStyle w:val="AklamaBavurusu"/>
        </w:rPr>
        <w:annotationRef/>
      </w:r>
      <w:r>
        <w:t>Özel eğitime ihtiyaç duyan bireylerin kullanımına uygunluk bakımında düzenlenmiş ve uygun olan okullar 1, olmayanlar 0 değeri verecektir.</w:t>
      </w:r>
    </w:p>
  </w:comment>
  <w:comment w:id="71" w:author="Fatih ISLEK" w:date="2018-11-27T15:46:00Z" w:initials="FI">
    <w:p w:rsidR="00227F45" w:rsidRPr="0081680B" w:rsidRDefault="00227F45">
      <w:pPr>
        <w:pStyle w:val="AklamaMetni"/>
      </w:pPr>
      <w:r>
        <w:rPr>
          <w:rStyle w:val="AklamaBavurusu"/>
        </w:rPr>
        <w:annotationRef/>
      </w:r>
      <w:r>
        <w:t>Halk eğitim merkezleri planında yer verilecek göstergedir.</w:t>
      </w:r>
    </w:p>
  </w:comment>
  <w:comment w:id="72" w:author="Fatih ISLEK" w:date="2018-11-27T15:45:00Z" w:initials="FI">
    <w:p w:rsidR="00227F45" w:rsidRPr="0081680B" w:rsidRDefault="00227F45">
      <w:pPr>
        <w:pStyle w:val="AklamaMetni"/>
      </w:pPr>
      <w:r>
        <w:rPr>
          <w:rStyle w:val="AklamaBavurusu"/>
        </w:rPr>
        <w:annotationRef/>
      </w:r>
      <w:r>
        <w:rPr>
          <w:rStyle w:val="AklamaBavurusu"/>
        </w:rPr>
        <w:t>Halk eğitim merkezleri planında yer alacak göstergedir.</w:t>
      </w:r>
    </w:p>
  </w:comment>
  <w:comment w:id="73" w:author="Fatih ISLEK" w:date="2018-11-28T14:29:00Z" w:initials="FI">
    <w:p w:rsidR="00227F45" w:rsidRDefault="00227F45"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227F45" w:rsidRDefault="00227F45"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227F45" w:rsidRPr="002B6FDB" w:rsidRDefault="00227F45"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227F45" w:rsidRDefault="00227F45">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ED" w:rsidRDefault="008654ED" w:rsidP="00DC3C73">
      <w:pPr>
        <w:spacing w:after="0" w:line="240" w:lineRule="auto"/>
      </w:pPr>
      <w:r>
        <w:separator/>
      </w:r>
    </w:p>
  </w:endnote>
  <w:endnote w:type="continuationSeparator" w:id="1">
    <w:p w:rsidR="008654ED" w:rsidRDefault="008654E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Neo Sans Pro">
    <w:altName w:val="Arial"/>
    <w:panose1 w:val="00000000000000000000"/>
    <w:charset w:val="A2"/>
    <w:family w:val="swiss"/>
    <w:notTrueType/>
    <w:pitch w:val="default"/>
    <w:sig w:usb0="00000001" w:usb1="00000000" w:usb2="00000000" w:usb3="00000000" w:csb0="0000001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45" w:rsidRDefault="00227F45">
    <w:pPr>
      <w:pStyle w:val="Altbilgi"/>
      <w:jc w:val="right"/>
    </w:pPr>
    <w:fldSimple w:instr="PAGE   \* MERGEFORMAT">
      <w:r w:rsidR="00C5256B">
        <w:rPr>
          <w:noProof/>
        </w:rPr>
        <w:t>29</w:t>
      </w:r>
    </w:fldSimple>
  </w:p>
  <w:p w:rsidR="00227F45" w:rsidRDefault="00227F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45" w:rsidRDefault="00227F45">
    <w:pPr>
      <w:pStyle w:val="Altbilgi"/>
      <w:jc w:val="right"/>
    </w:pPr>
    <w:fldSimple w:instr="PAGE   \* MERGEFORMAT">
      <w:r>
        <w:rPr>
          <w:noProof/>
        </w:rPr>
        <w:t>i</w:t>
      </w:r>
    </w:fldSimple>
  </w:p>
  <w:p w:rsidR="00227F45" w:rsidRDefault="00227F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45" w:rsidRDefault="00227F45">
    <w:pPr>
      <w:pStyle w:val="Altbilgi"/>
      <w:jc w:val="right"/>
    </w:pPr>
    <w:fldSimple w:instr="PAGE   \* MERGEFORMAT">
      <w:r>
        <w:rPr>
          <w:noProof/>
        </w:rPr>
        <w:t>1</w:t>
      </w:r>
    </w:fldSimple>
  </w:p>
  <w:p w:rsidR="00227F45" w:rsidRDefault="00227F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ED" w:rsidRDefault="008654ED" w:rsidP="00DC3C73">
      <w:pPr>
        <w:spacing w:after="0" w:line="240" w:lineRule="auto"/>
      </w:pPr>
      <w:r>
        <w:separator/>
      </w:r>
    </w:p>
  </w:footnote>
  <w:footnote w:type="continuationSeparator" w:id="1">
    <w:p w:rsidR="008654ED" w:rsidRDefault="008654E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45" w:rsidRPr="00A40B5B" w:rsidRDefault="00227F4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8B3"/>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5C3B"/>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55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5C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2E0E"/>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66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D7B3A"/>
    <w:rsid w:val="001D7B40"/>
    <w:rsid w:val="001E05C6"/>
    <w:rsid w:val="001E0A2D"/>
    <w:rsid w:val="001E0B50"/>
    <w:rsid w:val="001E265F"/>
    <w:rsid w:val="001E3C2A"/>
    <w:rsid w:val="001E43AD"/>
    <w:rsid w:val="001E4955"/>
    <w:rsid w:val="001E5A39"/>
    <w:rsid w:val="001E6AAE"/>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1DA2"/>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389"/>
    <w:rsid w:val="002166FB"/>
    <w:rsid w:val="002204A1"/>
    <w:rsid w:val="00220CEC"/>
    <w:rsid w:val="00221657"/>
    <w:rsid w:val="00221E8A"/>
    <w:rsid w:val="00222A10"/>
    <w:rsid w:val="0022608F"/>
    <w:rsid w:val="00226F06"/>
    <w:rsid w:val="00227F45"/>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47DF9"/>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71"/>
    <w:rsid w:val="00292D80"/>
    <w:rsid w:val="0029391F"/>
    <w:rsid w:val="00293FA9"/>
    <w:rsid w:val="002942B3"/>
    <w:rsid w:val="00295B1A"/>
    <w:rsid w:val="002A165F"/>
    <w:rsid w:val="002A26A5"/>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478"/>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7F8"/>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724"/>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29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6F32"/>
    <w:rsid w:val="004B7E27"/>
    <w:rsid w:val="004B7FA2"/>
    <w:rsid w:val="004C0BF0"/>
    <w:rsid w:val="004C0EE8"/>
    <w:rsid w:val="004C1D67"/>
    <w:rsid w:val="004C27B7"/>
    <w:rsid w:val="004C3AC1"/>
    <w:rsid w:val="004C5E7B"/>
    <w:rsid w:val="004D0746"/>
    <w:rsid w:val="004D17C5"/>
    <w:rsid w:val="004D1B01"/>
    <w:rsid w:val="004D1C30"/>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BC3"/>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3F2"/>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64"/>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098"/>
    <w:rsid w:val="00620293"/>
    <w:rsid w:val="00621366"/>
    <w:rsid w:val="006221CD"/>
    <w:rsid w:val="00622834"/>
    <w:rsid w:val="00624170"/>
    <w:rsid w:val="0062511F"/>
    <w:rsid w:val="00625D43"/>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5D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656"/>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F3C"/>
    <w:rsid w:val="007074A6"/>
    <w:rsid w:val="00707D79"/>
    <w:rsid w:val="007102B2"/>
    <w:rsid w:val="00710994"/>
    <w:rsid w:val="00710BE2"/>
    <w:rsid w:val="0071205A"/>
    <w:rsid w:val="00712BBA"/>
    <w:rsid w:val="0071305A"/>
    <w:rsid w:val="0071358D"/>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16C"/>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35F"/>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8D"/>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131"/>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188"/>
    <w:rsid w:val="00863017"/>
    <w:rsid w:val="008654ED"/>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E9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7B2"/>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0C5"/>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BE3"/>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842"/>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5D9"/>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D0A"/>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1B8"/>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B76"/>
    <w:rsid w:val="00B00865"/>
    <w:rsid w:val="00B01BAE"/>
    <w:rsid w:val="00B02492"/>
    <w:rsid w:val="00B030ED"/>
    <w:rsid w:val="00B03E5D"/>
    <w:rsid w:val="00B0513A"/>
    <w:rsid w:val="00B05776"/>
    <w:rsid w:val="00B058CF"/>
    <w:rsid w:val="00B06511"/>
    <w:rsid w:val="00B0656A"/>
    <w:rsid w:val="00B06F26"/>
    <w:rsid w:val="00B0707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E8A"/>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B31"/>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A0E"/>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56B"/>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322"/>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6C6"/>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631"/>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5B"/>
    <w:rsid w:val="00D17290"/>
    <w:rsid w:val="00D178CC"/>
    <w:rsid w:val="00D17ABD"/>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627"/>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1EAA"/>
    <w:rsid w:val="00DA3CB4"/>
    <w:rsid w:val="00DA4749"/>
    <w:rsid w:val="00DA55B0"/>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4CE"/>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5F31"/>
    <w:rsid w:val="00E0755A"/>
    <w:rsid w:val="00E114A6"/>
    <w:rsid w:val="00E12864"/>
    <w:rsid w:val="00E170ED"/>
    <w:rsid w:val="00E17592"/>
    <w:rsid w:val="00E17FE7"/>
    <w:rsid w:val="00E209E7"/>
    <w:rsid w:val="00E20B98"/>
    <w:rsid w:val="00E22B8A"/>
    <w:rsid w:val="00E22D10"/>
    <w:rsid w:val="00E23846"/>
    <w:rsid w:val="00E23E86"/>
    <w:rsid w:val="00E246F4"/>
    <w:rsid w:val="00E2717F"/>
    <w:rsid w:val="00E30491"/>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0A4"/>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5DB"/>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FF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C04B31"/>
    <w:pPr>
      <w:autoSpaceDE w:val="0"/>
      <w:autoSpaceDN w:val="0"/>
      <w:adjustRightInd w:val="0"/>
    </w:pPr>
    <w:rPr>
      <w:rFonts w:ascii="Tahoma" w:hAnsi="Tahoma" w:cs="Tahoma"/>
      <w:color w:val="000000"/>
      <w:sz w:val="24"/>
      <w:szCs w:val="24"/>
    </w:rPr>
  </w:style>
  <w:style w:type="paragraph" w:styleId="Dzeltme">
    <w:name w:val="Revision"/>
    <w:hidden/>
    <w:uiPriority w:val="99"/>
    <w:semiHidden/>
    <w:rsid w:val="00CD66C6"/>
    <w:rPr>
      <w:rFonts w:ascii="Book Antiqua" w:hAnsi="Book Antiqua"/>
      <w:sz w:val="24"/>
      <w:szCs w:val="21"/>
    </w:rPr>
  </w:style>
  <w:style w:type="character" w:customStyle="1" w:styleId="A3">
    <w:name w:val="A3"/>
    <w:uiPriority w:val="99"/>
    <w:rsid w:val="00490291"/>
    <w:rPr>
      <w:rFonts w:cs="Neo Sans Pro"/>
      <w:color w:val="000000"/>
      <w:sz w:val="20"/>
      <w:szCs w:val="20"/>
    </w:rPr>
  </w:style>
  <w:style w:type="paragraph" w:customStyle="1" w:styleId="Pa3">
    <w:name w:val="Pa3"/>
    <w:basedOn w:val="Default"/>
    <w:next w:val="Default"/>
    <w:uiPriority w:val="99"/>
    <w:rsid w:val="002A26A5"/>
    <w:pPr>
      <w:spacing w:line="241" w:lineRule="atLeast"/>
    </w:pPr>
    <w:rPr>
      <w:rFonts w:ascii="Neo Sans Pro" w:hAnsi="Neo Sans Pro" w:cs="Times New Roman"/>
      <w:color w:val="auto"/>
    </w:rPr>
  </w:style>
  <w:style w:type="character" w:customStyle="1" w:styleId="A23">
    <w:name w:val="A23"/>
    <w:uiPriority w:val="99"/>
    <w:rsid w:val="002A26A5"/>
    <w:rPr>
      <w:rFonts w:cs="Neo Sans Pro"/>
      <w:color w:val="000000"/>
      <w:sz w:val="32"/>
      <w:szCs w:val="32"/>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gri15nisan.meb.k12.t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7CF0027-ACBD-4DB7-8390-5B35B5047F37}"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E5FE629-4C58-4180-8452-97634187A3E0}" type="presOf" srcId="{D87EEC32-D642-4C15-8C65-E323814D2A3A}" destId="{100A08BA-E811-4584-A13C-228AF0A8A454}" srcOrd="0" destOrd="0" presId="urn:microsoft.com/office/officeart/2005/8/layout/cycle8"/>
    <dgm:cxn modelId="{28FFD104-AFBF-4B79-84B3-E86CBE1E7732}" type="presOf" srcId="{E8BE0BFE-2A93-4BC8-B8DE-3F71AC38D567}" destId="{E9FBB2A5-3CF1-4CA9-AA14-6E5ECC6DD6B0}" srcOrd="1" destOrd="0" presId="urn:microsoft.com/office/officeart/2005/8/layout/cycle8"/>
    <dgm:cxn modelId="{EE7E22D4-958C-45D9-9769-A7AC59FB5C30}"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07C2D46-A1A4-4972-8460-7A803F4A7116}" type="presOf" srcId="{E4BEFF6F-FFC7-417B-9255-F71095EEBEA8}" destId="{373A7CE9-2D8B-48FF-A7E7-FD1818748C0E}" srcOrd="0" destOrd="0" presId="urn:microsoft.com/office/officeart/2005/8/layout/cycle8"/>
    <dgm:cxn modelId="{42DC689D-94AF-4C41-861F-3423A6C843B0}"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D97029D-C698-4EDC-9069-86BFD88E8A68}" type="presOf" srcId="{D87EEC32-D642-4C15-8C65-E323814D2A3A}" destId="{0670A7F0-9DCA-427C-8C0A-B4C908BAC054}" srcOrd="1" destOrd="0" presId="urn:microsoft.com/office/officeart/2005/8/layout/cycle8"/>
    <dgm:cxn modelId="{75975951-8F66-4191-AC79-FFBCD4C719AF}" type="presOf" srcId="{9AF66792-BEEB-4FEB-B68B-FC30221BAEDC}" destId="{A1BFAE48-9AEF-4CE2-881C-145A2B40B699}" srcOrd="1" destOrd="0" presId="urn:microsoft.com/office/officeart/2005/8/layout/cycle8"/>
    <dgm:cxn modelId="{5D26DE62-1D3C-4CC2-876A-9DEB3B83E4A3}" type="presOf" srcId="{9D338396-06AA-489D-A885-57821F5608AF}" destId="{8960C805-F742-4752-A3B8-A7047D0574FA}" srcOrd="0" destOrd="0" presId="urn:microsoft.com/office/officeart/2005/8/layout/cycle8"/>
    <dgm:cxn modelId="{B712B2A7-32F0-4E88-8B27-6E7584A6B6C4}" type="presOf" srcId="{5F865183-0FED-4482-8550-87B2A8C2AA82}" destId="{BA526683-F383-411A-BD21-A957D08B123F}" srcOrd="0" destOrd="0" presId="urn:microsoft.com/office/officeart/2005/8/layout/cycle8"/>
    <dgm:cxn modelId="{97C50363-D135-411A-B09B-622FBAB87F29}" type="presOf" srcId="{F83FC750-7CDE-46AB-A0BA-DBC4B9D44BE3}" destId="{A8D1F0D5-26EB-48DA-960D-825E6FE928B2}" srcOrd="0" destOrd="0" presId="urn:microsoft.com/office/officeart/2005/8/layout/cycle8"/>
    <dgm:cxn modelId="{D05C92C2-D634-460D-A45C-FAA6FA6434EA}" type="presOf" srcId="{E4BEFF6F-FFC7-417B-9255-F71095EEBEA8}" destId="{A1403B5E-13CE-4459-8B64-0B1573A1231F}" srcOrd="1" destOrd="0" presId="urn:microsoft.com/office/officeart/2005/8/layout/cycle8"/>
    <dgm:cxn modelId="{5A9176D0-2F33-4739-A5BE-267C91068E96}" type="presOf" srcId="{9AF66792-BEEB-4FEB-B68B-FC30221BAEDC}" destId="{C5494AC2-E33F-4DD2-9D4B-315106DC9766}" srcOrd="0" destOrd="0" presId="urn:microsoft.com/office/officeart/2005/8/layout/cycle8"/>
    <dgm:cxn modelId="{14FCA829-B822-4BD7-96BA-658AF1B3E5ED}" type="presParOf" srcId="{BA526683-F383-411A-BD21-A957D08B123F}" destId="{267B72DD-396A-4206-8F4C-85D79C74CCAD}" srcOrd="0" destOrd="0" presId="urn:microsoft.com/office/officeart/2005/8/layout/cycle8"/>
    <dgm:cxn modelId="{1CC13132-3302-40C2-9EBB-257139802828}" type="presParOf" srcId="{BA526683-F383-411A-BD21-A957D08B123F}" destId="{76741CD6-A839-4282-8258-5C7E678D3A5F}" srcOrd="1" destOrd="0" presId="urn:microsoft.com/office/officeart/2005/8/layout/cycle8"/>
    <dgm:cxn modelId="{B6397477-60B5-41F7-99D0-8B04402E3645}" type="presParOf" srcId="{BA526683-F383-411A-BD21-A957D08B123F}" destId="{0161085C-00D5-4CA7-B7B4-7072D5C40C1D}" srcOrd="2" destOrd="0" presId="urn:microsoft.com/office/officeart/2005/8/layout/cycle8"/>
    <dgm:cxn modelId="{15623BD5-3441-4530-B472-201C80F4A673}" type="presParOf" srcId="{BA526683-F383-411A-BD21-A957D08B123F}" destId="{E9FBB2A5-3CF1-4CA9-AA14-6E5ECC6DD6B0}" srcOrd="3" destOrd="0" presId="urn:microsoft.com/office/officeart/2005/8/layout/cycle8"/>
    <dgm:cxn modelId="{657ADD1A-3ACE-43F2-8FCD-F5D558BB0765}" type="presParOf" srcId="{BA526683-F383-411A-BD21-A957D08B123F}" destId="{8960C805-F742-4752-A3B8-A7047D0574FA}" srcOrd="4" destOrd="0" presId="urn:microsoft.com/office/officeart/2005/8/layout/cycle8"/>
    <dgm:cxn modelId="{E908400E-CD34-482B-9468-A4447F9055B9}" type="presParOf" srcId="{BA526683-F383-411A-BD21-A957D08B123F}" destId="{F9BAE066-5F77-4D2A-8EBB-3E2B5ED5B8F6}" srcOrd="5" destOrd="0" presId="urn:microsoft.com/office/officeart/2005/8/layout/cycle8"/>
    <dgm:cxn modelId="{DB2A80CC-3F57-4F23-9BD3-A224D9C92F7E}" type="presParOf" srcId="{BA526683-F383-411A-BD21-A957D08B123F}" destId="{724342BE-275A-4C17-8746-BB3F74C86E9A}" srcOrd="6" destOrd="0" presId="urn:microsoft.com/office/officeart/2005/8/layout/cycle8"/>
    <dgm:cxn modelId="{065F5409-0296-4065-9F31-3A02978AA0D4}" type="presParOf" srcId="{BA526683-F383-411A-BD21-A957D08B123F}" destId="{74328851-9D17-4B33-B14E-5ED6C473319D}" srcOrd="7" destOrd="0" presId="urn:microsoft.com/office/officeart/2005/8/layout/cycle8"/>
    <dgm:cxn modelId="{006BFC5D-CCF3-4FED-98C5-06B1CF89DA05}" type="presParOf" srcId="{BA526683-F383-411A-BD21-A957D08B123F}" destId="{100A08BA-E811-4584-A13C-228AF0A8A454}" srcOrd="8" destOrd="0" presId="urn:microsoft.com/office/officeart/2005/8/layout/cycle8"/>
    <dgm:cxn modelId="{C5505BA1-A21E-426D-9291-A0278DB25F16}" type="presParOf" srcId="{BA526683-F383-411A-BD21-A957D08B123F}" destId="{10C6BB2E-F0EC-4195-A687-1B651A3EFA76}" srcOrd="9" destOrd="0" presId="urn:microsoft.com/office/officeart/2005/8/layout/cycle8"/>
    <dgm:cxn modelId="{313AE563-A66B-4C6C-9C3D-222631FB3E1E}" type="presParOf" srcId="{BA526683-F383-411A-BD21-A957D08B123F}" destId="{8F326C79-01EA-49A9-93CF-B76D99523F6F}" srcOrd="10" destOrd="0" presId="urn:microsoft.com/office/officeart/2005/8/layout/cycle8"/>
    <dgm:cxn modelId="{C3990D53-4CEA-4826-8922-0ACE626289EF}" type="presParOf" srcId="{BA526683-F383-411A-BD21-A957D08B123F}" destId="{0670A7F0-9DCA-427C-8C0A-B4C908BAC054}" srcOrd="11" destOrd="0" presId="urn:microsoft.com/office/officeart/2005/8/layout/cycle8"/>
    <dgm:cxn modelId="{AB98AACC-AFBA-40FF-BBA6-89BAA358EB1E}" type="presParOf" srcId="{BA526683-F383-411A-BD21-A957D08B123F}" destId="{C5494AC2-E33F-4DD2-9D4B-315106DC9766}" srcOrd="12" destOrd="0" presId="urn:microsoft.com/office/officeart/2005/8/layout/cycle8"/>
    <dgm:cxn modelId="{6A26F566-80C9-424D-AA1C-769702912B37}" type="presParOf" srcId="{BA526683-F383-411A-BD21-A957D08B123F}" destId="{DCE20721-BDA9-4878-B677-ECD404A96052}" srcOrd="13" destOrd="0" presId="urn:microsoft.com/office/officeart/2005/8/layout/cycle8"/>
    <dgm:cxn modelId="{F106E7C5-4D07-466E-AC2D-359FBC7FEDC3}" type="presParOf" srcId="{BA526683-F383-411A-BD21-A957D08B123F}" destId="{05E765BB-BC5C-4A33-B523-B9E8DE4B5339}" srcOrd="14" destOrd="0" presId="urn:microsoft.com/office/officeart/2005/8/layout/cycle8"/>
    <dgm:cxn modelId="{08BDA3F4-980C-4426-86EC-B81CE023E180}" type="presParOf" srcId="{BA526683-F383-411A-BD21-A957D08B123F}" destId="{A1BFAE48-9AEF-4CE2-881C-145A2B40B699}" srcOrd="15" destOrd="0" presId="urn:microsoft.com/office/officeart/2005/8/layout/cycle8"/>
    <dgm:cxn modelId="{43DCDDD2-856F-4887-AADC-4EBC77871393}" type="presParOf" srcId="{BA526683-F383-411A-BD21-A957D08B123F}" destId="{373A7CE9-2D8B-48FF-A7E7-FD1818748C0E}" srcOrd="16" destOrd="0" presId="urn:microsoft.com/office/officeart/2005/8/layout/cycle8"/>
    <dgm:cxn modelId="{D7251940-C51B-448E-9705-04B8E81C3AC5}" type="presParOf" srcId="{BA526683-F383-411A-BD21-A957D08B123F}" destId="{3F64E8A9-68A0-49A0-9836-9DC0636C5308}" srcOrd="17" destOrd="0" presId="urn:microsoft.com/office/officeart/2005/8/layout/cycle8"/>
    <dgm:cxn modelId="{05C89ED3-DE29-493F-B0DE-4DD755DED348}" type="presParOf" srcId="{BA526683-F383-411A-BD21-A957D08B123F}" destId="{219E29F9-B39D-4D14-B51F-12F5FC91D16A}" srcOrd="18" destOrd="0" presId="urn:microsoft.com/office/officeart/2005/8/layout/cycle8"/>
    <dgm:cxn modelId="{F2B1E0AC-DBF5-401C-9C32-F69B7F2DEA1F}" type="presParOf" srcId="{BA526683-F383-411A-BD21-A957D08B123F}" destId="{A1403B5E-13CE-4459-8B64-0B1573A1231F}" srcOrd="19" destOrd="0" presId="urn:microsoft.com/office/officeart/2005/8/layout/cycle8"/>
    <dgm:cxn modelId="{6167CB8D-8FC6-4E8F-A862-126E02035960}" type="presParOf" srcId="{BA526683-F383-411A-BD21-A957D08B123F}" destId="{A8D1F0D5-26EB-48DA-960D-825E6FE928B2}" srcOrd="20" destOrd="0" presId="urn:microsoft.com/office/officeart/2005/8/layout/cycle8"/>
    <dgm:cxn modelId="{48C5DAA2-5C82-4624-8060-4D027289D530}" type="presParOf" srcId="{BA526683-F383-411A-BD21-A957D08B123F}" destId="{00CD3B3C-3082-4805-826B-376EF526FEE2}" srcOrd="21" destOrd="0" presId="urn:microsoft.com/office/officeart/2005/8/layout/cycle8"/>
    <dgm:cxn modelId="{07F49C85-86B3-4526-BD44-2CCC39D2E550}" type="presParOf" srcId="{BA526683-F383-411A-BD21-A957D08B123F}" destId="{2FD8AE9A-C7EC-49F2-9050-CD7F86110061}" srcOrd="22" destOrd="0" presId="urn:microsoft.com/office/officeart/2005/8/layout/cycle8"/>
    <dgm:cxn modelId="{27602D6B-84AD-464D-9E01-AC3E7297943B}" type="presParOf" srcId="{BA526683-F383-411A-BD21-A957D08B123F}" destId="{7C1AB41B-5598-4485-A44D-C347A61B4CBC}" srcOrd="23" destOrd="0" presId="urn:microsoft.com/office/officeart/2005/8/layout/cycle8"/>
    <dgm:cxn modelId="{D4233E5B-9441-4A09-8F61-2A83FB8E38E3}" type="presParOf" srcId="{BA526683-F383-411A-BD21-A957D08B123F}" destId="{601CF880-1EA8-49BA-A98C-3E771E83102C}" srcOrd="24" destOrd="0" presId="urn:microsoft.com/office/officeart/2005/8/layout/cycle8"/>
    <dgm:cxn modelId="{CF650E7C-E3A7-471F-AD9A-6BF29FB48080}" type="presParOf" srcId="{BA526683-F383-411A-BD21-A957D08B123F}" destId="{ECF12B94-746D-4140-9C29-523F028781F4}" srcOrd="25" destOrd="0" presId="urn:microsoft.com/office/officeart/2005/8/layout/cycle8"/>
    <dgm:cxn modelId="{923B5626-919F-4DF8-979A-E87D3CA2292F}" type="presParOf" srcId="{BA526683-F383-411A-BD21-A957D08B123F}" destId="{AA1D771B-54D6-4293-AFCF-8FD4851F902B}" srcOrd="26" destOrd="0" presId="urn:microsoft.com/office/officeart/2005/8/layout/cycle8"/>
    <dgm:cxn modelId="{77803930-1C9D-4E13-A6DE-4F376C8E2F41}" type="presParOf" srcId="{BA526683-F383-411A-BD21-A957D08B123F}" destId="{A12A4E20-5E81-4B37-8861-95D5A02D88F6}" srcOrd="27" destOrd="0" presId="urn:microsoft.com/office/officeart/2005/8/layout/cycle8"/>
    <dgm:cxn modelId="{444D6688-4C2D-4DD1-B44A-A83A477C55A9}" type="presParOf" srcId="{BA526683-F383-411A-BD21-A957D08B123F}" destId="{B88E6692-EF45-4A23-AE28-DC438D3CCFE6}" srcOrd="28" destOrd="0" presId="urn:microsoft.com/office/officeart/2005/8/layout/cycle8"/>
    <dgm:cxn modelId="{2BD464CD-C987-4BCF-AB7C-7DA4FF2717D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D943-277C-439C-9B4A-6259DADF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3641</Words>
  <Characters>20757</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24350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Lenovo</cp:lastModifiedBy>
  <cp:revision>20</cp:revision>
  <cp:lastPrinted>2015-03-09T10:19:00Z</cp:lastPrinted>
  <dcterms:created xsi:type="dcterms:W3CDTF">2018-12-31T08:03:00Z</dcterms:created>
  <dcterms:modified xsi:type="dcterms:W3CDTF">2019-01-24T10:57:00Z</dcterms:modified>
</cp:coreProperties>
</file>